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8063" w14:textId="77777777" w:rsidR="00D66058" w:rsidRPr="00C74613" w:rsidRDefault="009B5DFA" w:rsidP="00D66058">
      <w:pPr>
        <w:jc w:val="center"/>
        <w:rPr>
          <w:rFonts w:ascii="Constantia" w:hAnsi="Constantia"/>
          <w:b/>
          <w:sz w:val="24"/>
          <w:szCs w:val="24"/>
          <w:u w:val="single"/>
        </w:rPr>
      </w:pPr>
      <w:r w:rsidRPr="00C74613">
        <w:rPr>
          <w:rFonts w:ascii="Constantia" w:hAnsi="Constantia"/>
          <w:b/>
          <w:sz w:val="32"/>
          <w:szCs w:val="24"/>
          <w:u w:val="single"/>
        </w:rPr>
        <w:t>Indian Education</w:t>
      </w:r>
      <w:r w:rsidR="00D67FB1" w:rsidRPr="00C74613">
        <w:rPr>
          <w:rFonts w:ascii="Constantia" w:hAnsi="Constantia"/>
          <w:b/>
          <w:sz w:val="32"/>
          <w:szCs w:val="24"/>
          <w:u w:val="single"/>
        </w:rPr>
        <w:t xml:space="preserve">: </w:t>
      </w:r>
      <w:r w:rsidR="00D67FB1" w:rsidRPr="00C74613">
        <w:rPr>
          <w:rFonts w:ascii="Constantia" w:hAnsi="Constantia"/>
          <w:b/>
          <w:sz w:val="24"/>
          <w:szCs w:val="24"/>
          <w:u w:val="single"/>
        </w:rPr>
        <w:t>A Short Story</w:t>
      </w:r>
    </w:p>
    <w:p w14:paraId="52B83EA4" w14:textId="77777777" w:rsidR="00672B89" w:rsidRPr="00C74613" w:rsidRDefault="00672B89" w:rsidP="00672B89">
      <w:pPr>
        <w:rPr>
          <w:rFonts w:ascii="Constantia" w:hAnsi="Constantia"/>
          <w:iCs/>
          <w:sz w:val="24"/>
          <w:szCs w:val="24"/>
        </w:rPr>
      </w:pPr>
      <w:r w:rsidRPr="00C74613">
        <w:rPr>
          <w:rFonts w:ascii="Constantia" w:hAnsi="Constant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4E9C1A6" wp14:editId="06B6D16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383790" cy="1579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613">
        <w:rPr>
          <w:rFonts w:ascii="Constantia" w:hAnsi="Constantia"/>
          <w:b/>
          <w:sz w:val="24"/>
          <w:szCs w:val="24"/>
        </w:rPr>
        <w:t>Background:</w:t>
      </w:r>
      <w:r w:rsidRPr="00C74613">
        <w:rPr>
          <w:rFonts w:ascii="Constantia" w:hAnsi="Constantia"/>
          <w:sz w:val="24"/>
          <w:szCs w:val="24"/>
        </w:rPr>
        <w:t xml:space="preserve"> </w:t>
      </w:r>
      <w:r w:rsidRPr="00C74613">
        <w:rPr>
          <w:rFonts w:ascii="Constantia" w:hAnsi="Constantia"/>
          <w:iCs/>
          <w:sz w:val="24"/>
          <w:szCs w:val="24"/>
        </w:rPr>
        <w:t xml:space="preserve">Sherman Alexie, the son of a Coeur d’Alene Indian father and a Spokane Indian Mother, was born in 1966 and grew up on the Spokane Reservation in </w:t>
      </w:r>
      <w:proofErr w:type="spellStart"/>
      <w:r w:rsidRPr="00C74613">
        <w:rPr>
          <w:rFonts w:ascii="Constantia" w:hAnsi="Constantia"/>
          <w:iCs/>
          <w:sz w:val="24"/>
          <w:szCs w:val="24"/>
        </w:rPr>
        <w:t>Wellpinit</w:t>
      </w:r>
      <w:proofErr w:type="spellEnd"/>
      <w:r w:rsidRPr="00C74613">
        <w:rPr>
          <w:rFonts w:ascii="Constantia" w:hAnsi="Constantia"/>
          <w:iCs/>
          <w:sz w:val="24"/>
          <w:szCs w:val="24"/>
        </w:rPr>
        <w:t>, Washington. This is home to some 1,100 Spokane tribal members. He endured much teasing from his fellow classmates on the reservation</w:t>
      </w:r>
      <w:r w:rsidR="00773D06" w:rsidRPr="00C74613">
        <w:rPr>
          <w:rFonts w:ascii="Constantia" w:hAnsi="Constantia"/>
          <w:iCs/>
          <w:sz w:val="24"/>
          <w:szCs w:val="24"/>
        </w:rPr>
        <w:t>. He</w:t>
      </w:r>
      <w:r w:rsidRPr="00C74613">
        <w:rPr>
          <w:rFonts w:ascii="Constantia" w:hAnsi="Constantia"/>
          <w:iCs/>
          <w:sz w:val="24"/>
          <w:szCs w:val="24"/>
        </w:rPr>
        <w:t xml:space="preserve"> realized as a teenager that his educational opportunities there were extremely limited, </w:t>
      </w:r>
      <w:r w:rsidR="00773D06" w:rsidRPr="00C74613">
        <w:rPr>
          <w:rFonts w:ascii="Constantia" w:hAnsi="Constantia"/>
          <w:iCs/>
          <w:sz w:val="24"/>
          <w:szCs w:val="24"/>
        </w:rPr>
        <w:t xml:space="preserve">so </w:t>
      </w:r>
      <w:r w:rsidRPr="00C74613">
        <w:rPr>
          <w:rFonts w:ascii="Constantia" w:hAnsi="Constantia"/>
          <w:iCs/>
          <w:sz w:val="24"/>
          <w:szCs w:val="24"/>
        </w:rPr>
        <w:t>Alexie made the unusual decision to attend high school off the reservation in nearby Reardon. While in colle</w:t>
      </w:r>
      <w:r w:rsidR="00773D06" w:rsidRPr="00C74613">
        <w:rPr>
          <w:rFonts w:ascii="Constantia" w:hAnsi="Constantia"/>
          <w:iCs/>
          <w:sz w:val="24"/>
          <w:szCs w:val="24"/>
        </w:rPr>
        <w:t xml:space="preserve">ge, he began publishing poetry, short stories and numerous novels including </w:t>
      </w:r>
      <w:r w:rsidR="00773D06" w:rsidRPr="00C74613">
        <w:rPr>
          <w:rFonts w:ascii="Constantia" w:hAnsi="Constantia"/>
          <w:i/>
          <w:iCs/>
          <w:sz w:val="24"/>
          <w:szCs w:val="24"/>
        </w:rPr>
        <w:t>The Absolutely True Diary of a Part Time Indian</w:t>
      </w:r>
      <w:r w:rsidR="00773D06" w:rsidRPr="00C74613">
        <w:rPr>
          <w:rFonts w:ascii="Constantia" w:hAnsi="Constantia"/>
          <w:iCs/>
          <w:sz w:val="24"/>
          <w:szCs w:val="24"/>
        </w:rPr>
        <w:t xml:space="preserve">. </w:t>
      </w:r>
      <w:r w:rsidRPr="00C74613">
        <w:rPr>
          <w:rFonts w:ascii="Constantia" w:hAnsi="Constantia"/>
          <w:iCs/>
          <w:sz w:val="24"/>
          <w:szCs w:val="24"/>
        </w:rPr>
        <w:t xml:space="preserve">Alexie also wrote the screenplay for the highly acclaimed film </w:t>
      </w:r>
      <w:r w:rsidRPr="00C74613">
        <w:rPr>
          <w:rFonts w:ascii="Constantia" w:hAnsi="Constantia"/>
          <w:i/>
          <w:iCs/>
          <w:sz w:val="24"/>
          <w:szCs w:val="24"/>
        </w:rPr>
        <w:t>Smoke Signals.</w:t>
      </w:r>
      <w:r w:rsidRPr="00C74613">
        <w:rPr>
          <w:rFonts w:ascii="Constantia" w:hAnsi="Constantia"/>
          <w:iCs/>
          <w:sz w:val="24"/>
          <w:szCs w:val="24"/>
        </w:rPr>
        <w:t xml:space="preserve"> </w:t>
      </w:r>
    </w:p>
    <w:p w14:paraId="0147E9E8" w14:textId="77777777" w:rsidR="00804AB6" w:rsidRPr="00C74613" w:rsidRDefault="00D66058" w:rsidP="00D66058">
      <w:pPr>
        <w:rPr>
          <w:rFonts w:ascii="Constantia" w:hAnsi="Constantia"/>
          <w:b/>
          <w:sz w:val="24"/>
          <w:szCs w:val="24"/>
        </w:rPr>
      </w:pPr>
      <w:r w:rsidRPr="00C74613">
        <w:rPr>
          <w:rFonts w:ascii="Constantia" w:hAnsi="Constantia"/>
          <w:b/>
          <w:sz w:val="24"/>
          <w:szCs w:val="24"/>
        </w:rPr>
        <w:t>Pre-discussion</w:t>
      </w:r>
      <w:r w:rsidR="00EA6B06" w:rsidRPr="00C74613">
        <w:rPr>
          <w:rFonts w:ascii="Constantia" w:hAnsi="Constantia"/>
          <w:b/>
          <w:sz w:val="24"/>
          <w:szCs w:val="24"/>
        </w:rPr>
        <w:t>/prewriting</w:t>
      </w:r>
      <w:r w:rsidRPr="00C74613">
        <w:rPr>
          <w:rFonts w:ascii="Constantia" w:hAnsi="Constantia"/>
          <w:b/>
          <w:sz w:val="24"/>
          <w:szCs w:val="24"/>
        </w:rPr>
        <w:t xml:space="preserve">: </w:t>
      </w:r>
    </w:p>
    <w:p w14:paraId="3EE511F8" w14:textId="77777777" w:rsidR="009B5DFA" w:rsidRPr="00C74613" w:rsidRDefault="009B5DFA" w:rsidP="009B5DFA">
      <w:pPr>
        <w:pStyle w:val="ListParagraph"/>
        <w:numPr>
          <w:ilvl w:val="0"/>
          <w:numId w:val="5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>What is your most positive school experience and what is your worse? Which memories dominate?</w:t>
      </w:r>
    </w:p>
    <w:p w14:paraId="74EF22C5" w14:textId="77777777" w:rsidR="003E5BAC" w:rsidRPr="00C74613" w:rsidRDefault="003E5BAC" w:rsidP="003E5BAC">
      <w:pPr>
        <w:pStyle w:val="ListParagraph"/>
        <w:rPr>
          <w:rFonts w:ascii="Constantia" w:hAnsi="Constantia"/>
          <w:b/>
          <w:sz w:val="24"/>
          <w:szCs w:val="24"/>
        </w:rPr>
      </w:pPr>
      <w:r w:rsidRPr="00C74613">
        <w:rPr>
          <w:rFonts w:ascii="Constantia" w:hAnsi="Constantia"/>
          <w:b/>
          <w:sz w:val="24"/>
          <w:szCs w:val="24"/>
        </w:rPr>
        <w:t>OR</w:t>
      </w:r>
    </w:p>
    <w:p w14:paraId="01CF0A8F" w14:textId="0F566A8F" w:rsidR="0027715B" w:rsidRPr="00C74613" w:rsidRDefault="003E5BAC" w:rsidP="0027715B">
      <w:pPr>
        <w:pStyle w:val="ListParagraph"/>
        <w:numPr>
          <w:ilvl w:val="0"/>
          <w:numId w:val="5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Describe what you already know about First Nations and discrimination in Canada. You can use point form- no more than 10 points. </w:t>
      </w:r>
    </w:p>
    <w:p w14:paraId="116A0791" w14:textId="77777777" w:rsidR="00180160" w:rsidRPr="00C74613" w:rsidRDefault="00180160" w:rsidP="00D66058">
      <w:pPr>
        <w:rPr>
          <w:rFonts w:ascii="Constantia" w:hAnsi="Constantia"/>
          <w:b/>
          <w:sz w:val="24"/>
          <w:szCs w:val="24"/>
        </w:rPr>
      </w:pPr>
      <w:r w:rsidRPr="00C74613">
        <w:rPr>
          <w:rFonts w:ascii="Constantia" w:hAnsi="Constantia"/>
          <w:b/>
          <w:sz w:val="24"/>
          <w:szCs w:val="24"/>
        </w:rPr>
        <w:t xml:space="preserve">Reading Skill: </w:t>
      </w:r>
      <w:r w:rsidR="009B5DFA" w:rsidRPr="00C74613">
        <w:rPr>
          <w:rFonts w:ascii="Constantia" w:hAnsi="Constantia"/>
          <w:b/>
          <w:sz w:val="24"/>
          <w:szCs w:val="24"/>
        </w:rPr>
        <w:t>Write all over your story</w:t>
      </w:r>
      <w:r w:rsidR="009B5DFA" w:rsidRPr="00C74613">
        <w:rPr>
          <w:rFonts w:ascii="Constantia" w:hAnsi="Constantia"/>
          <w:sz w:val="24"/>
          <w:szCs w:val="24"/>
        </w:rPr>
        <w:t xml:space="preserve">. Read actively. Visualize, connect, </w:t>
      </w:r>
      <w:r w:rsidR="003E5BAC" w:rsidRPr="00C74613">
        <w:rPr>
          <w:rFonts w:ascii="Constantia" w:hAnsi="Constantia"/>
          <w:sz w:val="24"/>
          <w:szCs w:val="24"/>
        </w:rPr>
        <w:t xml:space="preserve">question, </w:t>
      </w:r>
      <w:r w:rsidR="009B5DFA" w:rsidRPr="00C74613">
        <w:rPr>
          <w:rFonts w:ascii="Constantia" w:hAnsi="Constantia"/>
          <w:sz w:val="24"/>
          <w:szCs w:val="24"/>
        </w:rPr>
        <w:t>make notes on</w:t>
      </w:r>
      <w:r w:rsidR="003E5BAC" w:rsidRPr="00C74613">
        <w:rPr>
          <w:rFonts w:ascii="Constantia" w:hAnsi="Constantia"/>
          <w:sz w:val="24"/>
          <w:szCs w:val="24"/>
        </w:rPr>
        <w:t xml:space="preserve"> meaning, notice writing style, etc. </w:t>
      </w:r>
    </w:p>
    <w:p w14:paraId="2BB10A9D" w14:textId="77777777" w:rsidR="00B83198" w:rsidRPr="00C74613" w:rsidRDefault="00A202AA" w:rsidP="00D66058">
      <w:pPr>
        <w:rPr>
          <w:rFonts w:ascii="Constantia" w:hAnsi="Constantia"/>
          <w:b/>
          <w:sz w:val="28"/>
          <w:szCs w:val="28"/>
        </w:rPr>
      </w:pPr>
      <w:r w:rsidRPr="00C74613">
        <w:rPr>
          <w:rFonts w:ascii="Constantia" w:hAnsi="Constantia"/>
          <w:b/>
          <w:sz w:val="28"/>
          <w:szCs w:val="28"/>
        </w:rPr>
        <w:t xml:space="preserve">Short Story Terms: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5954"/>
      </w:tblGrid>
      <w:tr w:rsidR="00B83198" w:rsidRPr="00C74613" w14:paraId="68D26D83" w14:textId="77777777" w:rsidTr="00B83198">
        <w:tc>
          <w:tcPr>
            <w:tcW w:w="2268" w:type="dxa"/>
          </w:tcPr>
          <w:p w14:paraId="41F0E0B5" w14:textId="77777777" w:rsidR="00B83198" w:rsidRPr="00C74613" w:rsidRDefault="00B83198" w:rsidP="00D66058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C74613">
              <w:rPr>
                <w:rFonts w:ascii="Constantia" w:hAnsi="Constantia"/>
                <w:b/>
                <w:sz w:val="24"/>
                <w:szCs w:val="24"/>
              </w:rPr>
              <w:t>Term</w:t>
            </w:r>
          </w:p>
        </w:tc>
        <w:tc>
          <w:tcPr>
            <w:tcW w:w="2410" w:type="dxa"/>
          </w:tcPr>
          <w:p w14:paraId="50E95805" w14:textId="77777777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b/>
                <w:sz w:val="28"/>
                <w:szCs w:val="28"/>
              </w:rPr>
              <w:t>Answer</w:t>
            </w:r>
          </w:p>
        </w:tc>
        <w:tc>
          <w:tcPr>
            <w:tcW w:w="5954" w:type="dxa"/>
          </w:tcPr>
          <w:p w14:paraId="22E2909C" w14:textId="77777777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b/>
                <w:sz w:val="28"/>
                <w:szCs w:val="28"/>
              </w:rPr>
              <w:t>Significance/Explanation</w:t>
            </w:r>
          </w:p>
        </w:tc>
      </w:tr>
      <w:tr w:rsidR="00B83198" w:rsidRPr="00C74613" w14:paraId="57FE1345" w14:textId="77777777" w:rsidTr="00B83198">
        <w:tc>
          <w:tcPr>
            <w:tcW w:w="2268" w:type="dxa"/>
          </w:tcPr>
          <w:p w14:paraId="6BC0274F" w14:textId="77777777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b/>
                <w:sz w:val="24"/>
                <w:szCs w:val="24"/>
              </w:rPr>
              <w:t>point of view</w:t>
            </w:r>
          </w:p>
        </w:tc>
        <w:tc>
          <w:tcPr>
            <w:tcW w:w="2410" w:type="dxa"/>
          </w:tcPr>
          <w:p w14:paraId="45B0F10B" w14:textId="0142AA2C" w:rsidR="007171D5" w:rsidRPr="00C74613" w:rsidRDefault="007171D5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EB24496" w14:textId="77777777" w:rsidR="00B83198" w:rsidRPr="00C74613" w:rsidRDefault="00B83198" w:rsidP="00C74613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B83198" w:rsidRPr="00C74613" w14:paraId="6AC04009" w14:textId="77777777" w:rsidTr="00B83198">
        <w:tc>
          <w:tcPr>
            <w:tcW w:w="2268" w:type="dxa"/>
          </w:tcPr>
          <w:p w14:paraId="493623AB" w14:textId="77777777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sz w:val="24"/>
                <w:szCs w:val="24"/>
              </w:rPr>
              <w:t xml:space="preserve">central </w:t>
            </w:r>
            <w:r w:rsidRPr="00C74613">
              <w:rPr>
                <w:rFonts w:ascii="Constantia" w:hAnsi="Constantia"/>
                <w:b/>
                <w:sz w:val="24"/>
                <w:szCs w:val="24"/>
              </w:rPr>
              <w:t>conflict</w:t>
            </w:r>
            <w:r w:rsidRPr="00C74613">
              <w:rPr>
                <w:rFonts w:ascii="Constantia" w:hAnsi="Constantia"/>
                <w:sz w:val="24"/>
                <w:szCs w:val="24"/>
              </w:rPr>
              <w:t xml:space="preserve"> of the story</w:t>
            </w:r>
          </w:p>
        </w:tc>
        <w:tc>
          <w:tcPr>
            <w:tcW w:w="2410" w:type="dxa"/>
          </w:tcPr>
          <w:p w14:paraId="3D033CA6" w14:textId="758712A1" w:rsidR="007171D5" w:rsidRPr="00C74613" w:rsidRDefault="007171D5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685C747" w14:textId="77777777" w:rsidR="00C74613" w:rsidRPr="00C74613" w:rsidRDefault="00C74613" w:rsidP="00C74613">
            <w:pPr>
              <w:rPr>
                <w:rFonts w:ascii="Constantia" w:hAnsi="Constantia"/>
                <w:b/>
                <w:sz w:val="28"/>
                <w:szCs w:val="28"/>
              </w:rPr>
            </w:pPr>
          </w:p>
          <w:p w14:paraId="20EE22F8" w14:textId="5D559018" w:rsidR="00B83198" w:rsidRPr="00C74613" w:rsidRDefault="00C74613" w:rsidP="00C74613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</w:p>
        </w:tc>
      </w:tr>
      <w:tr w:rsidR="00B83198" w:rsidRPr="00C74613" w14:paraId="75E23B54" w14:textId="77777777" w:rsidTr="00B83198">
        <w:tc>
          <w:tcPr>
            <w:tcW w:w="2268" w:type="dxa"/>
          </w:tcPr>
          <w:p w14:paraId="6C657F18" w14:textId="77777777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sz w:val="24"/>
                <w:szCs w:val="24"/>
              </w:rPr>
              <w:t xml:space="preserve">Is the protagonist a </w:t>
            </w:r>
            <w:r w:rsidRPr="00C74613">
              <w:rPr>
                <w:rFonts w:ascii="Constantia" w:hAnsi="Constantia"/>
                <w:b/>
                <w:i/>
                <w:sz w:val="24"/>
                <w:szCs w:val="24"/>
              </w:rPr>
              <w:t>dynamic</w:t>
            </w:r>
            <w:r w:rsidRPr="00C74613">
              <w:rPr>
                <w:rFonts w:ascii="Constantia" w:hAnsi="Constantia"/>
                <w:sz w:val="24"/>
                <w:szCs w:val="24"/>
              </w:rPr>
              <w:t xml:space="preserve"> or </w:t>
            </w:r>
            <w:r w:rsidRPr="00C74613">
              <w:rPr>
                <w:rFonts w:ascii="Constantia" w:hAnsi="Constantia"/>
                <w:b/>
                <w:i/>
                <w:sz w:val="24"/>
                <w:szCs w:val="24"/>
              </w:rPr>
              <w:t>static</w:t>
            </w:r>
            <w:r w:rsidRPr="00C74613">
              <w:rPr>
                <w:rFonts w:ascii="Constantia" w:hAnsi="Constantia"/>
                <w:sz w:val="24"/>
                <w:szCs w:val="24"/>
              </w:rPr>
              <w:t xml:space="preserve"> character?</w:t>
            </w:r>
          </w:p>
        </w:tc>
        <w:tc>
          <w:tcPr>
            <w:tcW w:w="2410" w:type="dxa"/>
          </w:tcPr>
          <w:p w14:paraId="0CC9B628" w14:textId="453AD179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15DC884" w14:textId="7C82F142" w:rsidR="007171D5" w:rsidRPr="00C74613" w:rsidRDefault="007171D5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B83198" w:rsidRPr="00C74613" w14:paraId="7FA75D1A" w14:textId="77777777" w:rsidTr="00B83198">
        <w:tc>
          <w:tcPr>
            <w:tcW w:w="2268" w:type="dxa"/>
          </w:tcPr>
          <w:p w14:paraId="030AFB62" w14:textId="77777777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sz w:val="24"/>
                <w:szCs w:val="24"/>
              </w:rPr>
              <w:t xml:space="preserve">His hair is a </w:t>
            </w:r>
            <w:r w:rsidRPr="00C74613">
              <w:rPr>
                <w:rFonts w:ascii="Constantia" w:hAnsi="Constantia"/>
                <w:b/>
                <w:sz w:val="24"/>
                <w:szCs w:val="24"/>
              </w:rPr>
              <w:t>symbol.</w:t>
            </w:r>
            <w:r w:rsidRPr="00C74613">
              <w:rPr>
                <w:rFonts w:ascii="Constantia" w:hAnsi="Constantia"/>
                <w:sz w:val="24"/>
                <w:szCs w:val="24"/>
              </w:rPr>
              <w:t xml:space="preserve"> What does it symbolize?</w:t>
            </w:r>
          </w:p>
        </w:tc>
        <w:tc>
          <w:tcPr>
            <w:tcW w:w="2410" w:type="dxa"/>
          </w:tcPr>
          <w:p w14:paraId="575A8770" w14:textId="466E7D2B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470AAD4E" w14:textId="6F716E5D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722104" w:rsidRPr="00C74613" w14:paraId="68AEF672" w14:textId="77777777" w:rsidTr="00722104">
        <w:tc>
          <w:tcPr>
            <w:tcW w:w="2268" w:type="dxa"/>
          </w:tcPr>
          <w:p w14:paraId="52ABB17E" w14:textId="77777777" w:rsidR="00722104" w:rsidRPr="00C74613" w:rsidRDefault="00722104" w:rsidP="00B83198">
            <w:pPr>
              <w:rPr>
                <w:rFonts w:ascii="Constantia" w:hAnsi="Constantia"/>
                <w:sz w:val="24"/>
                <w:szCs w:val="24"/>
              </w:rPr>
            </w:pPr>
            <w:r w:rsidRPr="00C74613">
              <w:rPr>
                <w:rFonts w:ascii="Constantia" w:hAnsi="Constantia"/>
                <w:sz w:val="24"/>
                <w:szCs w:val="24"/>
              </w:rPr>
              <w:lastRenderedPageBreak/>
              <w:t xml:space="preserve">Describe the </w:t>
            </w:r>
            <w:r w:rsidRPr="00C74613">
              <w:rPr>
                <w:rFonts w:ascii="Constantia" w:hAnsi="Constantia"/>
                <w:b/>
                <w:sz w:val="24"/>
                <w:szCs w:val="24"/>
              </w:rPr>
              <w:t>irony</w:t>
            </w:r>
            <w:r w:rsidRPr="00C74613">
              <w:rPr>
                <w:rFonts w:ascii="Constantia" w:hAnsi="Constantia"/>
                <w:sz w:val="24"/>
                <w:szCs w:val="24"/>
              </w:rPr>
              <w:t xml:space="preserve"> in paragraph 67 and 68. </w:t>
            </w:r>
          </w:p>
          <w:p w14:paraId="1FC52324" w14:textId="77777777" w:rsidR="00722104" w:rsidRPr="00C74613" w:rsidRDefault="00722104" w:rsidP="00D66058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E1D2EC" w14:textId="6DA3EBD4" w:rsidR="007171D5" w:rsidRPr="00C74613" w:rsidRDefault="007171D5" w:rsidP="00D66058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A65A670" w14:textId="449B2292" w:rsidR="007171D5" w:rsidRPr="00C74613" w:rsidRDefault="007171D5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14:paraId="1B315280" w14:textId="77777777" w:rsidR="00A202AA" w:rsidRPr="00C74613" w:rsidRDefault="00A202AA" w:rsidP="00D66058">
      <w:pPr>
        <w:rPr>
          <w:rFonts w:ascii="Constantia" w:hAnsi="Constantia"/>
          <w:b/>
          <w:sz w:val="28"/>
          <w:szCs w:val="28"/>
        </w:rPr>
      </w:pPr>
    </w:p>
    <w:p w14:paraId="4E36BF3B" w14:textId="77777777" w:rsidR="00A202AA" w:rsidRPr="00C74613" w:rsidRDefault="00A202AA" w:rsidP="00D67FB1">
      <w:pPr>
        <w:rPr>
          <w:rFonts w:ascii="Constantia" w:hAnsi="Constantia"/>
          <w:b/>
          <w:sz w:val="28"/>
          <w:szCs w:val="28"/>
        </w:rPr>
      </w:pPr>
      <w:r w:rsidRPr="00C74613">
        <w:rPr>
          <w:rFonts w:ascii="Constantia" w:hAnsi="Constantia"/>
          <w:b/>
          <w:sz w:val="28"/>
          <w:szCs w:val="28"/>
        </w:rPr>
        <w:t>Questions on meaning:</w:t>
      </w:r>
    </w:p>
    <w:p w14:paraId="25532642" w14:textId="6F915C96" w:rsidR="00A202AA" w:rsidRPr="00C74613" w:rsidRDefault="00A202AA" w:rsidP="00A202AA">
      <w:pPr>
        <w:pStyle w:val="ListParagraph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What overall impression does Alexie create of life on the reservation? Point to specific examples in the text that contribute to this impression. </w:t>
      </w:r>
    </w:p>
    <w:p w14:paraId="01EF7411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5A446B98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0DE081A3" w14:textId="1163FE12" w:rsidR="00A202AA" w:rsidRPr="00C74613" w:rsidRDefault="00A202AA" w:rsidP="00A202AA">
      <w:pPr>
        <w:pStyle w:val="ListParagraph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>Notice those places in the essay where Alexie describes how Native Americans face prejudice and negative stereotyping. What does this focus suggest about his purpose?</w:t>
      </w:r>
    </w:p>
    <w:p w14:paraId="78DA0568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5F0E53A7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393B9CD0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3EFBB419" w14:textId="4AAAE6B2" w:rsidR="00A202AA" w:rsidRPr="00C74613" w:rsidRDefault="00722104" w:rsidP="00A202AA">
      <w:pPr>
        <w:pStyle w:val="ListParagraph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What is the significance of </w:t>
      </w:r>
      <w:r w:rsidR="00A202AA" w:rsidRPr="00C74613">
        <w:rPr>
          <w:rFonts w:ascii="Constantia" w:hAnsi="Constantia"/>
          <w:sz w:val="24"/>
          <w:szCs w:val="24"/>
        </w:rPr>
        <w:t>the double meaning of the title</w:t>
      </w:r>
      <w:r w:rsidRPr="00C74613">
        <w:rPr>
          <w:rFonts w:ascii="Constantia" w:hAnsi="Constantia"/>
          <w:sz w:val="24"/>
          <w:szCs w:val="24"/>
        </w:rPr>
        <w:t xml:space="preserve"> of the story</w:t>
      </w:r>
      <w:r w:rsidR="00A202AA" w:rsidRPr="00C74613">
        <w:rPr>
          <w:rFonts w:ascii="Constantia" w:hAnsi="Constantia"/>
          <w:sz w:val="24"/>
          <w:szCs w:val="24"/>
        </w:rPr>
        <w:t xml:space="preserve">? </w:t>
      </w:r>
    </w:p>
    <w:p w14:paraId="5939096F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7C2BC5CE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365071EA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472EDE12" w14:textId="77777777" w:rsidR="00D67FB1" w:rsidRPr="00C74613" w:rsidRDefault="00D67FB1" w:rsidP="00D67FB1">
      <w:pPr>
        <w:rPr>
          <w:rFonts w:ascii="Constantia" w:hAnsi="Constantia"/>
          <w:b/>
          <w:sz w:val="24"/>
          <w:szCs w:val="24"/>
        </w:rPr>
      </w:pPr>
      <w:r w:rsidRPr="00C74613">
        <w:rPr>
          <w:rFonts w:ascii="Constantia" w:hAnsi="Constantia"/>
          <w:b/>
          <w:sz w:val="24"/>
          <w:szCs w:val="24"/>
        </w:rPr>
        <w:t>Writing Analysis:</w:t>
      </w:r>
    </w:p>
    <w:p w14:paraId="6C0A3DFD" w14:textId="23F3BDBA" w:rsidR="00D67FB1" w:rsidRPr="00C74613" w:rsidRDefault="00A202AA" w:rsidP="00A202AA">
      <w:pPr>
        <w:pStyle w:val="ListParagraph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In this essay, Alexie offers thirteen scenes: one for each school grade and a postscript reunion. Why do you think he set these scenes up in separate sections and labelled them with headings, instead of, say, running the sections together and introducing each with a phrase like “During the first grade…”. What is the EFFECT of Alexie’s narrative technique? </w:t>
      </w:r>
    </w:p>
    <w:p w14:paraId="17F0A796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0659D2FA" w14:textId="77777777" w:rsidR="00A202AA" w:rsidRPr="00C74613" w:rsidRDefault="00A202AA" w:rsidP="00A202AA">
      <w:pPr>
        <w:pStyle w:val="ListParagraph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Each section of the essay ends with a brief paragraph, usually a single sentence. What common </w:t>
      </w:r>
      <w:r w:rsidR="00B83198" w:rsidRPr="00C74613">
        <w:rPr>
          <w:rFonts w:ascii="Constantia" w:hAnsi="Constantia"/>
          <w:sz w:val="24"/>
          <w:szCs w:val="24"/>
        </w:rPr>
        <w:t>FUNCTION</w:t>
      </w:r>
      <w:r w:rsidRPr="00C74613">
        <w:rPr>
          <w:rFonts w:ascii="Constantia" w:hAnsi="Constantia"/>
          <w:sz w:val="24"/>
          <w:szCs w:val="24"/>
        </w:rPr>
        <w:t xml:space="preserve"> do all these conclusions perform? </w:t>
      </w:r>
    </w:p>
    <w:p w14:paraId="13FF283A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3EB6EBA6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0A7B0A16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14CDA892" w14:textId="784B1E21" w:rsidR="00B83198" w:rsidRPr="00C74613" w:rsidRDefault="00A202AA" w:rsidP="00B83198">
      <w:pPr>
        <w:pStyle w:val="ListParagraph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At several points in the essay, Alexie uses </w:t>
      </w:r>
      <w:r w:rsidRPr="00C74613">
        <w:rPr>
          <w:rFonts w:ascii="Constantia" w:hAnsi="Constantia"/>
          <w:b/>
          <w:sz w:val="24"/>
          <w:szCs w:val="24"/>
        </w:rPr>
        <w:t>compare and contrast</w:t>
      </w:r>
      <w:r w:rsidRPr="00C74613">
        <w:rPr>
          <w:rFonts w:ascii="Constantia" w:hAnsi="Constantia"/>
          <w:sz w:val="24"/>
          <w:szCs w:val="24"/>
        </w:rPr>
        <w:t xml:space="preserve">. Locate two examples and explain what each contributes to the essay. </w:t>
      </w:r>
    </w:p>
    <w:p w14:paraId="30C89FBD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1BA4E011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7A995F54" w14:textId="79B746D4" w:rsidR="00B83198" w:rsidRPr="00C74613" w:rsidRDefault="00780A4B" w:rsidP="00780A4B">
      <w:pPr>
        <w:pStyle w:val="ListParagraph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Theme statement: </w:t>
      </w:r>
    </w:p>
    <w:p w14:paraId="07251FBE" w14:textId="77777777" w:rsidR="00C74613" w:rsidRPr="00C74613" w:rsidRDefault="00C74613" w:rsidP="00C74613">
      <w:pPr>
        <w:rPr>
          <w:rFonts w:ascii="Constantia" w:hAnsi="Constantia"/>
          <w:sz w:val="24"/>
          <w:szCs w:val="24"/>
        </w:rPr>
      </w:pPr>
    </w:p>
    <w:p w14:paraId="68EB082F" w14:textId="7866385B" w:rsidR="00780A4B" w:rsidRPr="00C74613" w:rsidRDefault="0085008D" w:rsidP="00722104">
      <w:pPr>
        <w:pStyle w:val="ListParagraph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What </w:t>
      </w:r>
      <w:r w:rsidR="00C74613" w:rsidRPr="00C74613">
        <w:rPr>
          <w:rFonts w:ascii="Constantia" w:hAnsi="Constantia"/>
          <w:sz w:val="24"/>
          <w:szCs w:val="24"/>
        </w:rPr>
        <w:t>AWOKB</w:t>
      </w:r>
      <w:r w:rsidRPr="00C74613">
        <w:rPr>
          <w:rFonts w:ascii="Constantia" w:hAnsi="Constantia"/>
          <w:sz w:val="24"/>
          <w:szCs w:val="24"/>
        </w:rPr>
        <w:t xml:space="preserve"> with Alexie’s education experience?  Explain your reasoning.</w:t>
      </w:r>
    </w:p>
    <w:p w14:paraId="1BA5D7DB" w14:textId="77777777" w:rsidR="00D66058" w:rsidRPr="00C74613" w:rsidRDefault="00D66058" w:rsidP="00780A4B">
      <w:pPr>
        <w:pStyle w:val="ListParagraph"/>
        <w:rPr>
          <w:rFonts w:ascii="Constantia" w:hAnsi="Constantia"/>
          <w:sz w:val="24"/>
          <w:szCs w:val="24"/>
        </w:rPr>
      </w:pPr>
    </w:p>
    <w:p w14:paraId="4456ABCC" w14:textId="77777777" w:rsidR="00B83198" w:rsidRPr="00C74613" w:rsidRDefault="00B83198" w:rsidP="00780A4B">
      <w:pPr>
        <w:pStyle w:val="ListParagraph"/>
        <w:rPr>
          <w:rFonts w:ascii="Constantia" w:hAnsi="Constantia"/>
          <w:sz w:val="24"/>
          <w:szCs w:val="24"/>
        </w:rPr>
      </w:pPr>
    </w:p>
    <w:p w14:paraId="4C0996A3" w14:textId="77777777" w:rsidR="00B83198" w:rsidRPr="00C74613" w:rsidRDefault="00B83198" w:rsidP="00780A4B">
      <w:pPr>
        <w:pStyle w:val="ListParagraph"/>
        <w:rPr>
          <w:rFonts w:ascii="Constantia" w:hAnsi="Constantia"/>
          <w:sz w:val="24"/>
          <w:szCs w:val="24"/>
        </w:rPr>
      </w:pPr>
    </w:p>
    <w:p w14:paraId="26E4C9C7" w14:textId="77777777" w:rsidR="00D66058" w:rsidRPr="00C74613" w:rsidRDefault="00D66058" w:rsidP="00D66058">
      <w:p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b/>
          <w:sz w:val="24"/>
          <w:szCs w:val="24"/>
        </w:rPr>
        <w:t>Post-writing</w:t>
      </w:r>
      <w:r w:rsidRPr="00C74613">
        <w:rPr>
          <w:rFonts w:ascii="Constantia" w:hAnsi="Constantia"/>
          <w:sz w:val="24"/>
          <w:szCs w:val="24"/>
        </w:rPr>
        <w:t>:</w:t>
      </w:r>
    </w:p>
    <w:p w14:paraId="321D939D" w14:textId="77777777" w:rsidR="00402B13" w:rsidRPr="00C74613" w:rsidRDefault="003E5BAC">
      <w:p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Comment on the </w:t>
      </w:r>
      <w:proofErr w:type="spellStart"/>
      <w:r w:rsidRPr="00C74613">
        <w:rPr>
          <w:rFonts w:ascii="Constantia" w:hAnsi="Constantia"/>
          <w:sz w:val="24"/>
          <w:szCs w:val="24"/>
        </w:rPr>
        <w:t>Macleans</w:t>
      </w:r>
      <w:proofErr w:type="spellEnd"/>
      <w:r w:rsidRPr="00C74613">
        <w:rPr>
          <w:rFonts w:ascii="Constantia" w:hAnsi="Constantia"/>
          <w:sz w:val="24"/>
          <w:szCs w:val="24"/>
        </w:rPr>
        <w:t xml:space="preserve"> article. </w:t>
      </w:r>
      <w:r w:rsidR="00751F24" w:rsidRPr="00C74613">
        <w:rPr>
          <w:rFonts w:ascii="Constantia" w:hAnsi="Constantia"/>
          <w:sz w:val="24"/>
          <w:szCs w:val="24"/>
        </w:rPr>
        <w:t xml:space="preserve">What is the main </w:t>
      </w:r>
      <w:r w:rsidR="00B83198" w:rsidRPr="00C74613">
        <w:rPr>
          <w:rFonts w:ascii="Constantia" w:hAnsi="Constantia"/>
          <w:sz w:val="24"/>
          <w:szCs w:val="24"/>
        </w:rPr>
        <w:t>message</w:t>
      </w:r>
      <w:r w:rsidR="00751F24" w:rsidRPr="00C74613">
        <w:rPr>
          <w:rFonts w:ascii="Constantia" w:hAnsi="Constantia"/>
          <w:sz w:val="24"/>
          <w:szCs w:val="24"/>
        </w:rPr>
        <w:t xml:space="preserve"> of </w:t>
      </w:r>
      <w:hyperlink r:id="rId8" w:history="1">
        <w:r w:rsidR="00751F24" w:rsidRPr="00C74613">
          <w:rPr>
            <w:rStyle w:val="Hyperlink"/>
            <w:rFonts w:ascii="Constantia" w:hAnsi="Constantia"/>
            <w:sz w:val="24"/>
            <w:szCs w:val="24"/>
          </w:rPr>
          <w:t>http://www.macleans.ca/news/canada/out-of-sight-out-of-mind-2/</w:t>
        </w:r>
      </w:hyperlink>
      <w:bookmarkStart w:id="0" w:name="_GoBack"/>
      <w:bookmarkEnd w:id="0"/>
    </w:p>
    <w:p w14:paraId="33B4A9FB" w14:textId="77777777" w:rsidR="00751F24" w:rsidRPr="003E5BAC" w:rsidRDefault="00751F24">
      <w:pPr>
        <w:rPr>
          <w:sz w:val="24"/>
          <w:szCs w:val="24"/>
        </w:rPr>
      </w:pPr>
    </w:p>
    <w:sectPr w:rsidR="00751F24" w:rsidRPr="003E5BAC" w:rsidSect="00B8319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9713" w14:textId="77777777" w:rsidR="00F327D0" w:rsidRDefault="00F327D0" w:rsidP="0027715B">
      <w:pPr>
        <w:spacing w:after="0" w:line="240" w:lineRule="auto"/>
      </w:pPr>
      <w:r>
        <w:separator/>
      </w:r>
    </w:p>
  </w:endnote>
  <w:endnote w:type="continuationSeparator" w:id="0">
    <w:p w14:paraId="1D0B9A76" w14:textId="77777777" w:rsidR="00F327D0" w:rsidRDefault="00F327D0" w:rsidP="0027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C5FD" w14:textId="77777777" w:rsidR="00F327D0" w:rsidRDefault="00F327D0" w:rsidP="0027715B">
      <w:pPr>
        <w:spacing w:after="0" w:line="240" w:lineRule="auto"/>
      </w:pPr>
      <w:r>
        <w:separator/>
      </w:r>
    </w:p>
  </w:footnote>
  <w:footnote w:type="continuationSeparator" w:id="0">
    <w:p w14:paraId="584F207B" w14:textId="77777777" w:rsidR="00F327D0" w:rsidRDefault="00F327D0" w:rsidP="0027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D923" w14:textId="77777777" w:rsidR="0027715B" w:rsidRDefault="0027715B">
    <w:pPr>
      <w:pStyle w:val="Header"/>
    </w:pPr>
    <w:r>
      <w:t>Name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BBF"/>
    <w:multiLevelType w:val="hybridMultilevel"/>
    <w:tmpl w:val="A5D44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7AB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898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A98"/>
    <w:multiLevelType w:val="hybridMultilevel"/>
    <w:tmpl w:val="A110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896"/>
    <w:multiLevelType w:val="hybridMultilevel"/>
    <w:tmpl w:val="0C789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4C7E"/>
    <w:multiLevelType w:val="hybridMultilevel"/>
    <w:tmpl w:val="EC4CA9A0"/>
    <w:lvl w:ilvl="0" w:tplc="371A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92008"/>
    <w:multiLevelType w:val="hybridMultilevel"/>
    <w:tmpl w:val="05A00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D6711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14DC3"/>
    <w:multiLevelType w:val="hybridMultilevel"/>
    <w:tmpl w:val="9502E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58"/>
    <w:rsid w:val="000043C3"/>
    <w:rsid w:val="000F7CB5"/>
    <w:rsid w:val="0010259C"/>
    <w:rsid w:val="00151C2E"/>
    <w:rsid w:val="001619F3"/>
    <w:rsid w:val="00180160"/>
    <w:rsid w:val="001C73C2"/>
    <w:rsid w:val="001D62C4"/>
    <w:rsid w:val="0027715B"/>
    <w:rsid w:val="003D3EE4"/>
    <w:rsid w:val="003E5BAC"/>
    <w:rsid w:val="004D6C21"/>
    <w:rsid w:val="0057651C"/>
    <w:rsid w:val="005E6A07"/>
    <w:rsid w:val="006433BD"/>
    <w:rsid w:val="00672B89"/>
    <w:rsid w:val="006B118D"/>
    <w:rsid w:val="007171D5"/>
    <w:rsid w:val="00722104"/>
    <w:rsid w:val="00751F24"/>
    <w:rsid w:val="00773D06"/>
    <w:rsid w:val="00780A4B"/>
    <w:rsid w:val="007A031D"/>
    <w:rsid w:val="007C5663"/>
    <w:rsid w:val="007F5EF2"/>
    <w:rsid w:val="00804AB6"/>
    <w:rsid w:val="0085008D"/>
    <w:rsid w:val="008D7C9D"/>
    <w:rsid w:val="008F6C60"/>
    <w:rsid w:val="00914AB1"/>
    <w:rsid w:val="009B5DFA"/>
    <w:rsid w:val="00A202AA"/>
    <w:rsid w:val="00A224CA"/>
    <w:rsid w:val="00A65F21"/>
    <w:rsid w:val="00A71D60"/>
    <w:rsid w:val="00A72329"/>
    <w:rsid w:val="00AC19B6"/>
    <w:rsid w:val="00AE52AC"/>
    <w:rsid w:val="00B748A9"/>
    <w:rsid w:val="00B83198"/>
    <w:rsid w:val="00C26D49"/>
    <w:rsid w:val="00C46631"/>
    <w:rsid w:val="00C47A17"/>
    <w:rsid w:val="00C74613"/>
    <w:rsid w:val="00CC3D83"/>
    <w:rsid w:val="00D17C2A"/>
    <w:rsid w:val="00D66058"/>
    <w:rsid w:val="00D67FB1"/>
    <w:rsid w:val="00D96B3C"/>
    <w:rsid w:val="00DA36BD"/>
    <w:rsid w:val="00EA6B06"/>
    <w:rsid w:val="00EC044B"/>
    <w:rsid w:val="00F3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C191"/>
  <w15:chartTrackingRefBased/>
  <w15:docId w15:val="{690EF5F9-83EA-46E4-8DCC-C6A3523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F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5B"/>
  </w:style>
  <w:style w:type="paragraph" w:styleId="Footer">
    <w:name w:val="footer"/>
    <w:basedOn w:val="Normal"/>
    <w:link w:val="FooterChar"/>
    <w:uiPriority w:val="99"/>
    <w:unhideWhenUsed/>
    <w:rsid w:val="0027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5B"/>
  </w:style>
  <w:style w:type="table" w:styleId="TableGrid">
    <w:name w:val="Table Grid"/>
    <w:basedOn w:val="TableNormal"/>
    <w:uiPriority w:val="39"/>
    <w:rsid w:val="00B8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leans.ca/news/canada/out-of-sight-out-of-mind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Tate, Erin</cp:lastModifiedBy>
  <cp:revision>2</cp:revision>
  <cp:lastPrinted>2019-09-16T20:31:00Z</cp:lastPrinted>
  <dcterms:created xsi:type="dcterms:W3CDTF">2020-03-02T19:56:00Z</dcterms:created>
  <dcterms:modified xsi:type="dcterms:W3CDTF">2020-03-02T19:56:00Z</dcterms:modified>
</cp:coreProperties>
</file>