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E725" w14:textId="3DCFD530" w:rsidR="00FC1CDC" w:rsidRPr="00721394" w:rsidRDefault="00721394">
      <w:pPr>
        <w:rPr>
          <w:rFonts w:ascii="Comic Sans MS" w:hAnsi="Comic Sans MS"/>
          <w:lang w:val="en-US"/>
        </w:rPr>
      </w:pPr>
      <w:r w:rsidRPr="00721394">
        <w:rPr>
          <w:rFonts w:ascii="Comic Sans MS" w:hAnsi="Comic Sans MS"/>
          <w:lang w:val="en-US"/>
        </w:rPr>
        <w:t>Barney Comprehension Questions</w:t>
      </w:r>
      <w:r w:rsidRPr="00721394">
        <w:rPr>
          <w:rFonts w:ascii="Comic Sans MS" w:hAnsi="Comic Sans MS"/>
          <w:lang w:val="en-US"/>
        </w:rPr>
        <w:tab/>
      </w:r>
      <w:r w:rsidRPr="00721394">
        <w:rPr>
          <w:rFonts w:ascii="Comic Sans MS" w:hAnsi="Comic Sans MS"/>
          <w:lang w:val="en-US"/>
        </w:rPr>
        <w:tab/>
      </w:r>
      <w:r w:rsidRPr="00721394">
        <w:rPr>
          <w:rFonts w:ascii="Comic Sans MS" w:hAnsi="Comic Sans MS"/>
          <w:lang w:val="en-US"/>
        </w:rPr>
        <w:tab/>
      </w:r>
      <w:r w:rsidRPr="00721394">
        <w:rPr>
          <w:rFonts w:ascii="Comic Sans MS" w:hAnsi="Comic Sans MS"/>
          <w:lang w:val="en-US"/>
        </w:rPr>
        <w:tab/>
        <w:t>English 9</w:t>
      </w:r>
    </w:p>
    <w:p w14:paraId="5CB609DC" w14:textId="77777777" w:rsidR="00A20E92" w:rsidRDefault="00A20E92" w:rsidP="00721394">
      <w:pPr>
        <w:rPr>
          <w:rFonts w:ascii="Comic Sans MS" w:hAnsi="Comic Sans MS"/>
          <w:sz w:val="24"/>
          <w:szCs w:val="24"/>
        </w:rPr>
      </w:pPr>
    </w:p>
    <w:p w14:paraId="3274B9D4" w14:textId="77777777" w:rsidR="00A20E92" w:rsidRDefault="00A20E92" w:rsidP="00721394">
      <w:pPr>
        <w:rPr>
          <w:rFonts w:ascii="Comic Sans MS" w:hAnsi="Comic Sans MS"/>
          <w:sz w:val="24"/>
          <w:szCs w:val="24"/>
        </w:rPr>
      </w:pPr>
    </w:p>
    <w:p w14:paraId="3729976C" w14:textId="4EA531CF" w:rsidR="00721394" w:rsidRPr="00721394" w:rsidRDefault="00721394" w:rsidP="00721394">
      <w:pPr>
        <w:rPr>
          <w:rFonts w:ascii="Comic Sans MS" w:hAnsi="Comic Sans MS"/>
          <w:sz w:val="24"/>
          <w:szCs w:val="24"/>
        </w:rPr>
      </w:pPr>
      <w:bookmarkStart w:id="0" w:name="_GoBack"/>
      <w:bookmarkEnd w:id="0"/>
      <w:r w:rsidRPr="00721394">
        <w:rPr>
          <w:rFonts w:ascii="Comic Sans MS" w:hAnsi="Comic Sans MS"/>
          <w:noProof/>
          <w:sz w:val="24"/>
          <w:szCs w:val="24"/>
          <w:u w:val="single"/>
          <w:lang w:eastAsia="en-CA"/>
        </w:rPr>
        <w:drawing>
          <wp:anchor distT="0" distB="0" distL="114300" distR="114300" simplePos="0" relativeHeight="251659264" behindDoc="0" locked="0" layoutInCell="1" allowOverlap="1" wp14:anchorId="5D86C481" wp14:editId="162D5F55">
            <wp:simplePos x="4819650" y="457200"/>
            <wp:positionH relativeFrom="margin">
              <wp:align>right</wp:align>
            </wp:positionH>
            <wp:positionV relativeFrom="margin">
              <wp:align>center</wp:align>
            </wp:positionV>
            <wp:extent cx="2840990" cy="19361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queOfTheRedDeath_Black_Room_by_pimpdaddyhetzer.jpg"/>
                    <pic:cNvPicPr/>
                  </pic:nvPicPr>
                  <pic:blipFill>
                    <a:blip r:embed="rId5">
                      <a:extLst>
                        <a:ext uri="{28A0092B-C50C-407E-A947-70E740481C1C}">
                          <a14:useLocalDpi xmlns:a14="http://schemas.microsoft.com/office/drawing/2010/main" val="0"/>
                        </a:ext>
                      </a:extLst>
                    </a:blip>
                    <a:stretch>
                      <a:fillRect/>
                    </a:stretch>
                  </pic:blipFill>
                  <pic:spPr>
                    <a:xfrm>
                      <a:off x="0" y="0"/>
                      <a:ext cx="2840990" cy="1936115"/>
                    </a:xfrm>
                    <a:prstGeom prst="rect">
                      <a:avLst/>
                    </a:prstGeom>
                  </pic:spPr>
                </pic:pic>
              </a:graphicData>
            </a:graphic>
            <wp14:sizeRelH relativeFrom="margin">
              <wp14:pctWidth>0</wp14:pctWidth>
            </wp14:sizeRelH>
            <wp14:sizeRelV relativeFrom="margin">
              <wp14:pctHeight>0</wp14:pctHeight>
            </wp14:sizeRelV>
          </wp:anchor>
        </w:drawing>
      </w:r>
    </w:p>
    <w:p w14:paraId="51A2CF05" w14:textId="77777777" w:rsidR="00721394" w:rsidRPr="00721394" w:rsidRDefault="00721394" w:rsidP="00721394">
      <w:pPr>
        <w:pStyle w:val="ListParagraph"/>
        <w:numPr>
          <w:ilvl w:val="0"/>
          <w:numId w:val="1"/>
        </w:numPr>
        <w:rPr>
          <w:rFonts w:ascii="Comic Sans MS" w:hAnsi="Comic Sans MS"/>
          <w:sz w:val="24"/>
          <w:szCs w:val="24"/>
        </w:rPr>
      </w:pPr>
      <w:r w:rsidRPr="00721394">
        <w:rPr>
          <w:rFonts w:ascii="Comic Sans MS" w:hAnsi="Comic Sans MS"/>
          <w:sz w:val="24"/>
          <w:szCs w:val="24"/>
        </w:rPr>
        <w:t xml:space="preserve"> What happened to </w:t>
      </w:r>
      <w:proofErr w:type="spellStart"/>
      <w:r w:rsidRPr="00721394">
        <w:rPr>
          <w:rFonts w:ascii="Comic Sans MS" w:hAnsi="Comic Sans MS"/>
          <w:sz w:val="24"/>
          <w:szCs w:val="24"/>
        </w:rPr>
        <w:t>Tayloe</w:t>
      </w:r>
      <w:proofErr w:type="spellEnd"/>
      <w:r w:rsidRPr="00721394">
        <w:rPr>
          <w:rFonts w:ascii="Comic Sans MS" w:hAnsi="Comic Sans MS"/>
          <w:sz w:val="24"/>
          <w:szCs w:val="24"/>
        </w:rPr>
        <w:t xml:space="preserve">? Explain your reasoning. </w:t>
      </w:r>
    </w:p>
    <w:p w14:paraId="03D3D2BE" w14:textId="77777777" w:rsidR="00721394" w:rsidRPr="00721394" w:rsidRDefault="00721394" w:rsidP="00721394">
      <w:pPr>
        <w:pStyle w:val="ListParagraph"/>
        <w:numPr>
          <w:ilvl w:val="0"/>
          <w:numId w:val="1"/>
        </w:numPr>
        <w:rPr>
          <w:rFonts w:ascii="Comic Sans MS" w:hAnsi="Comic Sans MS"/>
          <w:sz w:val="24"/>
          <w:szCs w:val="24"/>
        </w:rPr>
      </w:pPr>
      <w:r w:rsidRPr="00721394">
        <w:rPr>
          <w:rFonts w:ascii="Comic Sans MS" w:hAnsi="Comic Sans MS"/>
          <w:sz w:val="24"/>
          <w:szCs w:val="24"/>
        </w:rPr>
        <w:t>Why does the spelling get so bad by the end of the journal?</w:t>
      </w:r>
    </w:p>
    <w:p w14:paraId="5D67C085" w14:textId="129A6EF0" w:rsidR="00721394" w:rsidRPr="00721394" w:rsidRDefault="00721394" w:rsidP="00721394">
      <w:pPr>
        <w:ind w:left="360"/>
        <w:rPr>
          <w:rFonts w:ascii="Comic Sans MS" w:hAnsi="Comic Sans MS"/>
          <w:sz w:val="24"/>
          <w:szCs w:val="24"/>
        </w:rPr>
      </w:pPr>
      <w:r w:rsidRPr="00721394">
        <w:rPr>
          <w:rFonts w:ascii="Comic Sans MS" w:hAnsi="Comic Sans MS"/>
          <w:sz w:val="24"/>
          <w:szCs w:val="24"/>
        </w:rPr>
        <w:t xml:space="preserve">3.  </w:t>
      </w:r>
      <w:r w:rsidRPr="00721394">
        <w:rPr>
          <w:rFonts w:ascii="Comic Sans MS" w:hAnsi="Comic Sans MS"/>
          <w:sz w:val="24"/>
          <w:szCs w:val="24"/>
        </w:rPr>
        <w:t xml:space="preserve">On what grounds is </w:t>
      </w:r>
      <w:proofErr w:type="spellStart"/>
      <w:r w:rsidRPr="00721394">
        <w:rPr>
          <w:rFonts w:ascii="Comic Sans MS" w:hAnsi="Comic Sans MS"/>
          <w:sz w:val="24"/>
          <w:szCs w:val="24"/>
        </w:rPr>
        <w:t>Tayloe</w:t>
      </w:r>
      <w:proofErr w:type="spellEnd"/>
      <w:r w:rsidRPr="00721394">
        <w:rPr>
          <w:rFonts w:ascii="Comic Sans MS" w:hAnsi="Comic Sans MS"/>
          <w:sz w:val="24"/>
          <w:szCs w:val="24"/>
        </w:rPr>
        <w:t xml:space="preserve"> fired? How does the protagonist rationalize </w:t>
      </w:r>
      <w:proofErr w:type="spellStart"/>
      <w:r w:rsidRPr="00721394">
        <w:rPr>
          <w:rFonts w:ascii="Comic Sans MS" w:hAnsi="Comic Sans MS"/>
          <w:sz w:val="24"/>
          <w:szCs w:val="24"/>
        </w:rPr>
        <w:t>Tayloe’s</w:t>
      </w:r>
      <w:proofErr w:type="spellEnd"/>
      <w:r w:rsidRPr="00721394">
        <w:rPr>
          <w:rFonts w:ascii="Comic Sans MS" w:hAnsi="Comic Sans MS"/>
          <w:sz w:val="24"/>
          <w:szCs w:val="24"/>
        </w:rPr>
        <w:t xml:space="preserve"> dismissal? What is the real cause for his dismissal?</w:t>
      </w:r>
    </w:p>
    <w:p w14:paraId="70519E08" w14:textId="74C850EE" w:rsidR="00721394" w:rsidRPr="00721394" w:rsidRDefault="00721394" w:rsidP="00721394">
      <w:pPr>
        <w:ind w:left="360"/>
        <w:rPr>
          <w:rFonts w:ascii="Comic Sans MS" w:hAnsi="Comic Sans MS"/>
          <w:sz w:val="24"/>
          <w:szCs w:val="24"/>
        </w:rPr>
      </w:pPr>
      <w:r w:rsidRPr="00721394">
        <w:rPr>
          <w:rFonts w:ascii="Comic Sans MS" w:hAnsi="Comic Sans MS"/>
          <w:sz w:val="24"/>
          <w:szCs w:val="24"/>
        </w:rPr>
        <w:t xml:space="preserve">5. </w:t>
      </w:r>
      <w:r w:rsidRPr="00721394">
        <w:rPr>
          <w:rFonts w:ascii="Comic Sans MS" w:hAnsi="Comic Sans MS"/>
          <w:sz w:val="24"/>
          <w:szCs w:val="24"/>
        </w:rPr>
        <w:tab/>
      </w:r>
      <w:r w:rsidRPr="00721394">
        <w:rPr>
          <w:rFonts w:ascii="Comic Sans MS" w:hAnsi="Comic Sans MS"/>
          <w:sz w:val="24"/>
          <w:szCs w:val="24"/>
        </w:rPr>
        <w:t xml:space="preserve">Find and explain three examples of irony in the last two paragraphs of the story. </w:t>
      </w:r>
    </w:p>
    <w:p w14:paraId="06289272" w14:textId="77777777" w:rsidR="00721394" w:rsidRPr="00721394" w:rsidRDefault="00721394" w:rsidP="00721394">
      <w:pPr>
        <w:rPr>
          <w:rFonts w:ascii="Comic Sans MS" w:hAnsi="Comic Sans MS"/>
          <w:sz w:val="24"/>
          <w:szCs w:val="24"/>
        </w:rPr>
      </w:pPr>
      <w:r w:rsidRPr="00721394">
        <w:rPr>
          <w:rFonts w:ascii="Comic Sans MS" w:hAnsi="Comic Sans MS"/>
          <w:sz w:val="24"/>
          <w:szCs w:val="24"/>
          <w:u w:val="single"/>
        </w:rPr>
        <w:t>Response Writing</w:t>
      </w:r>
      <w:r w:rsidRPr="00721394">
        <w:rPr>
          <w:rFonts w:ascii="Comic Sans MS" w:hAnsi="Comic Sans MS"/>
          <w:sz w:val="24"/>
          <w:szCs w:val="24"/>
        </w:rPr>
        <w:t xml:space="preserve">:  Scientific research is taking us in different and new directions everyday. What is your opinion on limitations placed on researchers and scientists? Should people be allowed to carry out research in private? Why or why not? Where should the line be drawn on projects such as genetic mutation, gene research, animal testing, human testing and other controversial research? Be sure to defend your position with real-life examples OR examples from the story. </w:t>
      </w:r>
    </w:p>
    <w:p w14:paraId="05F2300A" w14:textId="77777777" w:rsidR="00721394" w:rsidRPr="00721394" w:rsidRDefault="00721394">
      <w:pPr>
        <w:rPr>
          <w:rFonts w:ascii="Comic Sans MS" w:hAnsi="Comic Sans MS"/>
          <w:lang w:val="en-US"/>
        </w:rPr>
      </w:pPr>
    </w:p>
    <w:sectPr w:rsidR="00721394" w:rsidRPr="007213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E41B9"/>
    <w:multiLevelType w:val="hybridMultilevel"/>
    <w:tmpl w:val="ED9C2D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F15798"/>
    <w:multiLevelType w:val="hybridMultilevel"/>
    <w:tmpl w:val="F244E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94"/>
    <w:rsid w:val="005B3C28"/>
    <w:rsid w:val="006879A7"/>
    <w:rsid w:val="00721394"/>
    <w:rsid w:val="00A20E92"/>
    <w:rsid w:val="00F37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ED2D"/>
  <w15:chartTrackingRefBased/>
  <w15:docId w15:val="{5497C495-FF23-45BD-B2F2-E9E0C4D6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94"/>
    <w:pPr>
      <w:spacing w:after="200" w:line="276" w:lineRule="auto"/>
      <w:ind w:left="720"/>
      <w:contextualSpacing/>
    </w:pPr>
  </w:style>
  <w:style w:type="paragraph" w:styleId="BalloonText">
    <w:name w:val="Balloon Text"/>
    <w:basedOn w:val="Normal"/>
    <w:link w:val="BalloonTextChar"/>
    <w:uiPriority w:val="99"/>
    <w:semiHidden/>
    <w:unhideWhenUsed/>
    <w:rsid w:val="00A20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E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Erin</dc:creator>
  <cp:keywords/>
  <dc:description/>
  <cp:lastModifiedBy>Tate, Erin</cp:lastModifiedBy>
  <cp:revision>2</cp:revision>
  <cp:lastPrinted>2018-03-06T22:36:00Z</cp:lastPrinted>
  <dcterms:created xsi:type="dcterms:W3CDTF">2018-03-06T18:24:00Z</dcterms:created>
  <dcterms:modified xsi:type="dcterms:W3CDTF">2018-03-06T23:09:00Z</dcterms:modified>
</cp:coreProperties>
</file>