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C274" w14:textId="77777777" w:rsidR="007F21C6" w:rsidRDefault="00D70014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</w:p>
    <w:p w14:paraId="23F1A99E" w14:textId="77777777" w:rsidR="008E28E6" w:rsidRDefault="00F644A9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E28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8E28E6">
        <w:rPr>
          <w:rFonts w:ascii="Arial" w:hAnsi="Arial" w:cs="Arial"/>
          <w:sz w:val="24"/>
          <w:szCs w:val="24"/>
        </w:rPr>
        <w:t xml:space="preserve"> Ross</w:t>
      </w:r>
    </w:p>
    <w:p w14:paraId="0904E533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1BD97DFE" w14:textId="77777777" w:rsidR="008E28E6" w:rsidRDefault="00D70014" w:rsidP="008E28E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UNIT 5:  CONFEDERATION</w:t>
      </w:r>
    </w:p>
    <w:p w14:paraId="01C3300D" w14:textId="77777777" w:rsidR="00F644A9" w:rsidRDefault="00F644A9" w:rsidP="00F644A9">
      <w:pPr>
        <w:pStyle w:val="NoSpacing"/>
        <w:rPr>
          <w:rFonts w:ascii="Arial" w:hAnsi="Arial" w:cs="Arial"/>
          <w:b/>
          <w:sz w:val="24"/>
          <w:szCs w:val="24"/>
          <w:u w:val="single"/>
        </w:rPr>
        <w:sectPr w:rsidR="00F644A9" w:rsidSect="007F21C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170DBB" w14:textId="77777777" w:rsidR="008E28E6" w:rsidRDefault="008E28E6" w:rsidP="00F644A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776A2D0" w14:textId="77777777" w:rsidR="00F644A9" w:rsidRPr="00F644A9" w:rsidRDefault="00F644A9" w:rsidP="00F644A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44A9">
        <w:rPr>
          <w:rFonts w:ascii="Arial" w:hAnsi="Arial" w:cs="Arial"/>
          <w:b/>
          <w:i/>
          <w:sz w:val="24"/>
          <w:szCs w:val="24"/>
        </w:rPr>
        <w:t>VOCABULARY</w:t>
      </w:r>
    </w:p>
    <w:p w14:paraId="4D50FB46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36C493FB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 representation</w:t>
      </w:r>
    </w:p>
    <w:p w14:paraId="2E6DDF13" w14:textId="77777777" w:rsidR="008E28E6" w:rsidRPr="00F644A9" w:rsidRDefault="008E28E6" w:rsidP="008E28E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Representation by population </w:t>
      </w:r>
      <w:r w:rsidRPr="00F644A9">
        <w:rPr>
          <w:rFonts w:ascii="Arial" w:hAnsi="Arial" w:cs="Arial"/>
          <w:sz w:val="18"/>
          <w:szCs w:val="18"/>
        </w:rPr>
        <w:t>(“rep by pop”)</w:t>
      </w:r>
    </w:p>
    <w:p w14:paraId="48139C0A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majority</w:t>
      </w:r>
    </w:p>
    <w:p w14:paraId="3356180E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Deadlock</w:t>
      </w:r>
    </w:p>
    <w:p w14:paraId="08E5A48F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Conservative Party</w:t>
      </w:r>
    </w:p>
    <w:p w14:paraId="6CE6C2C3" w14:textId="77777777" w:rsidR="008E28E6" w:rsidRDefault="008E28E6" w:rsidP="00F644A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A. Macdonald</w:t>
      </w:r>
    </w:p>
    <w:p w14:paraId="6BCA913F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Grits</w:t>
      </w:r>
    </w:p>
    <w:p w14:paraId="553318FE" w14:textId="77777777" w:rsidR="008E28E6" w:rsidRDefault="008E28E6" w:rsidP="00F644A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Brown</w:t>
      </w:r>
    </w:p>
    <w:p w14:paraId="2452B2E6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 Bleus</w:t>
      </w:r>
    </w:p>
    <w:p w14:paraId="13A5E73E" w14:textId="77777777" w:rsidR="008E28E6" w:rsidRDefault="008E28E6" w:rsidP="00F644A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George-Etienne Cartier</w:t>
      </w:r>
    </w:p>
    <w:p w14:paraId="5EA4E626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 Rouge</w:t>
      </w:r>
    </w:p>
    <w:p w14:paraId="771E3B95" w14:textId="77777777" w:rsidR="008E28E6" w:rsidRDefault="008E28E6" w:rsidP="00F644A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A.A. </w:t>
      </w:r>
      <w:proofErr w:type="spellStart"/>
      <w:r>
        <w:rPr>
          <w:rFonts w:ascii="Arial" w:hAnsi="Arial" w:cs="Arial"/>
          <w:sz w:val="24"/>
          <w:szCs w:val="24"/>
        </w:rPr>
        <w:t>Dorion</w:t>
      </w:r>
      <w:proofErr w:type="spellEnd"/>
    </w:p>
    <w:p w14:paraId="5DE0C607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 fish</w:t>
      </w:r>
    </w:p>
    <w:p w14:paraId="1319E0F9" w14:textId="77777777" w:rsidR="008E28E6" w:rsidRDefault="008E28E6" w:rsidP="00F644A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Galt</w:t>
      </w:r>
    </w:p>
    <w:p w14:paraId="62D86F8B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Coalition</w:t>
      </w:r>
    </w:p>
    <w:p w14:paraId="243C2574" w14:textId="77777777" w:rsidR="002A6CEB" w:rsidRDefault="002A6CEB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union</w:t>
      </w:r>
    </w:p>
    <w:p w14:paraId="32759395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union</w:t>
      </w:r>
      <w:r w:rsidR="00D70014">
        <w:rPr>
          <w:rFonts w:ascii="Arial" w:hAnsi="Arial" w:cs="Arial"/>
          <w:sz w:val="24"/>
          <w:szCs w:val="24"/>
        </w:rPr>
        <w:t>/Federalism</w:t>
      </w:r>
    </w:p>
    <w:p w14:paraId="63AB76B2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Repeal of Corn Laws</w:t>
      </w:r>
    </w:p>
    <w:p w14:paraId="43F57403" w14:textId="77777777" w:rsidR="008E28E6" w:rsidRDefault="008E28E6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Reciprocity Treaty 1854-65</w:t>
      </w:r>
    </w:p>
    <w:p w14:paraId="3A707FC4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Fenian Raids</w:t>
      </w:r>
    </w:p>
    <w:p w14:paraId="08E25288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 Destiny</w:t>
      </w:r>
    </w:p>
    <w:p w14:paraId="6D84D417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Charlottetown Conference</w:t>
      </w:r>
    </w:p>
    <w:p w14:paraId="1BC96866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Quebec Conference</w:t>
      </w:r>
    </w:p>
    <w:p w14:paraId="18B6D637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Resolutions</w:t>
      </w:r>
    </w:p>
    <w:p w14:paraId="3944C88F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Conference</w:t>
      </w:r>
    </w:p>
    <w:p w14:paraId="1ECEE1DB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Confederation</w:t>
      </w:r>
    </w:p>
    <w:p w14:paraId="01BB421D" w14:textId="77777777" w:rsidR="00436B88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North America Act</w:t>
      </w:r>
      <w:r w:rsidR="00D70014">
        <w:rPr>
          <w:rFonts w:ascii="Arial" w:hAnsi="Arial" w:cs="Arial"/>
          <w:sz w:val="24"/>
          <w:szCs w:val="24"/>
        </w:rPr>
        <w:t xml:space="preserve"> 1867</w:t>
      </w:r>
    </w:p>
    <w:p w14:paraId="07E404D1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519974D5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0723F4FA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0979CAB4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2062117E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6D45C7CB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290E995A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301DED09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071B35DC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39EDE641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76A72154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04B68BEE" w14:textId="77777777" w:rsidR="00D70014" w:rsidRDefault="00D70014" w:rsidP="00F644A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6A22D90A" w14:textId="77777777" w:rsidR="00D70014" w:rsidRDefault="00D70014" w:rsidP="00F644A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55ED3B95" w14:textId="77777777" w:rsidR="00F644A9" w:rsidRDefault="00F644A9" w:rsidP="00F644A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LEARNING OUTCOMES</w:t>
      </w:r>
    </w:p>
    <w:p w14:paraId="0913B300" w14:textId="77777777" w:rsidR="00F644A9" w:rsidRPr="00F644A9" w:rsidRDefault="00F644A9" w:rsidP="00F644A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53C6C1BE" w14:textId="77777777" w:rsidR="008E28E6" w:rsidRDefault="00436B88" w:rsidP="008E28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4A9">
        <w:rPr>
          <w:rFonts w:ascii="Arial" w:hAnsi="Arial" w:cs="Arial"/>
          <w:sz w:val="24"/>
          <w:szCs w:val="24"/>
        </w:rPr>
        <w:t>I can…</w:t>
      </w:r>
    </w:p>
    <w:p w14:paraId="0B037F73" w14:textId="77777777" w:rsidR="00F644A9" w:rsidRDefault="00F644A9" w:rsidP="008E28E6">
      <w:pPr>
        <w:pStyle w:val="NoSpacing"/>
        <w:rPr>
          <w:rFonts w:ascii="Arial" w:hAnsi="Arial" w:cs="Arial"/>
          <w:sz w:val="24"/>
          <w:szCs w:val="24"/>
        </w:rPr>
      </w:pPr>
    </w:p>
    <w:p w14:paraId="203D280F" w14:textId="77777777" w:rsidR="00F644A9" w:rsidRDefault="00F644A9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arguments for Confederation</w:t>
      </w:r>
    </w:p>
    <w:p w14:paraId="653693A6" w14:textId="77777777" w:rsidR="00D70014" w:rsidRDefault="00D70014" w:rsidP="00D700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9CB3D17" w14:textId="77777777" w:rsidR="002A6CEB" w:rsidRDefault="002A6CEB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arguments against Confederation</w:t>
      </w:r>
    </w:p>
    <w:p w14:paraId="04F389E1" w14:textId="77777777" w:rsidR="00D70014" w:rsidRDefault="00D70014" w:rsidP="00D70014">
      <w:pPr>
        <w:pStyle w:val="NoSpacing"/>
        <w:rPr>
          <w:rFonts w:ascii="Arial" w:hAnsi="Arial" w:cs="Arial"/>
          <w:sz w:val="24"/>
          <w:szCs w:val="24"/>
        </w:rPr>
      </w:pPr>
    </w:p>
    <w:p w14:paraId="0DFD2D38" w14:textId="77777777" w:rsidR="00D70014" w:rsidRDefault="00F644A9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internal and external pressures that influenced </w:t>
      </w:r>
    </w:p>
    <w:p w14:paraId="44BC84D3" w14:textId="77777777" w:rsidR="00F644A9" w:rsidRDefault="00F644A9" w:rsidP="00D700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Confederation talks</w:t>
      </w:r>
    </w:p>
    <w:p w14:paraId="0F40776F" w14:textId="77777777" w:rsidR="00D70014" w:rsidRDefault="00D70014" w:rsidP="00D700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7329C91" w14:textId="77777777" w:rsidR="00F644A9" w:rsidRDefault="00F644A9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</w:t>
      </w:r>
      <w:r w:rsidR="002A6CEB">
        <w:rPr>
          <w:rFonts w:ascii="Arial" w:hAnsi="Arial" w:cs="Arial"/>
          <w:sz w:val="24"/>
          <w:szCs w:val="24"/>
        </w:rPr>
        <w:t xml:space="preserve">events and </w:t>
      </w:r>
      <w:r>
        <w:rPr>
          <w:rFonts w:ascii="Arial" w:hAnsi="Arial" w:cs="Arial"/>
          <w:sz w:val="24"/>
          <w:szCs w:val="24"/>
        </w:rPr>
        <w:t>outcomes of the Charlottetown Conference, Quebec Conference, and London Conference</w:t>
      </w:r>
    </w:p>
    <w:p w14:paraId="2BAD25D8" w14:textId="77777777" w:rsidR="00D70014" w:rsidRDefault="00D70014" w:rsidP="00D700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187AB" w14:textId="77777777" w:rsidR="00F644A9" w:rsidRDefault="00F644A9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="002A6CEB">
        <w:rPr>
          <w:rFonts w:ascii="Arial" w:hAnsi="Arial" w:cs="Arial"/>
          <w:sz w:val="24"/>
          <w:szCs w:val="24"/>
        </w:rPr>
        <w:t>federalism</w:t>
      </w:r>
      <w:r>
        <w:rPr>
          <w:rFonts w:ascii="Arial" w:hAnsi="Arial" w:cs="Arial"/>
          <w:sz w:val="24"/>
          <w:szCs w:val="24"/>
        </w:rPr>
        <w:t xml:space="preserve"> as outlined in the BNA Act 1867</w:t>
      </w:r>
    </w:p>
    <w:p w14:paraId="660E6770" w14:textId="77777777" w:rsidR="00D70014" w:rsidRDefault="00D70014" w:rsidP="00D70014">
      <w:pPr>
        <w:pStyle w:val="NoSpacing"/>
        <w:rPr>
          <w:rFonts w:ascii="Arial" w:hAnsi="Arial" w:cs="Arial"/>
          <w:sz w:val="24"/>
          <w:szCs w:val="24"/>
        </w:rPr>
      </w:pPr>
    </w:p>
    <w:p w14:paraId="51A315FE" w14:textId="77777777" w:rsidR="00F644A9" w:rsidRDefault="00F644A9" w:rsidP="00F644A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the responsibilities of the federal government and provincial governments</w:t>
      </w:r>
    </w:p>
    <w:p w14:paraId="788F9719" w14:textId="77777777" w:rsidR="00D70014" w:rsidRDefault="00D70014" w:rsidP="00D70014">
      <w:pPr>
        <w:pStyle w:val="NoSpacing"/>
        <w:rPr>
          <w:rFonts w:ascii="Arial" w:hAnsi="Arial" w:cs="Arial"/>
          <w:sz w:val="24"/>
          <w:szCs w:val="24"/>
        </w:rPr>
      </w:pPr>
    </w:p>
    <w:p w14:paraId="37A49484" w14:textId="77777777" w:rsidR="00D70014" w:rsidRDefault="002A6CEB" w:rsidP="00D700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explain the current impacts of the BNA Act 1867 </w:t>
      </w:r>
    </w:p>
    <w:p w14:paraId="3FE25E4D" w14:textId="77777777" w:rsidR="00D70014" w:rsidRPr="00D70014" w:rsidRDefault="00D70014" w:rsidP="00D70014">
      <w:pPr>
        <w:pStyle w:val="NoSpacing"/>
        <w:rPr>
          <w:rFonts w:ascii="Arial" w:hAnsi="Arial" w:cs="Arial"/>
          <w:sz w:val="24"/>
          <w:szCs w:val="24"/>
        </w:rPr>
      </w:pPr>
    </w:p>
    <w:p w14:paraId="6A487B59" w14:textId="77777777" w:rsidR="002A6CEB" w:rsidRDefault="002A6CEB" w:rsidP="002A6CEB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events of 1850-1867 impacted First Nations</w:t>
      </w:r>
    </w:p>
    <w:p w14:paraId="79B0FB31" w14:textId="77777777" w:rsidR="00D70014" w:rsidRPr="002A6CEB" w:rsidRDefault="00D70014" w:rsidP="00D7001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37BD234C" w14:textId="667782BD" w:rsidR="00F644A9" w:rsidRDefault="00F644A9" w:rsidP="00FE0B52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44A9" w:rsidSect="00F644A9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828"/>
    <w:multiLevelType w:val="hybridMultilevel"/>
    <w:tmpl w:val="996C4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4E8"/>
    <w:multiLevelType w:val="hybridMultilevel"/>
    <w:tmpl w:val="80DA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378F"/>
    <w:multiLevelType w:val="hybridMultilevel"/>
    <w:tmpl w:val="6992A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E6"/>
    <w:rsid w:val="002A6CEB"/>
    <w:rsid w:val="002F27E5"/>
    <w:rsid w:val="003539CC"/>
    <w:rsid w:val="00436B88"/>
    <w:rsid w:val="007F21C6"/>
    <w:rsid w:val="008E28E6"/>
    <w:rsid w:val="009F6CFE"/>
    <w:rsid w:val="00C67297"/>
    <w:rsid w:val="00D70014"/>
    <w:rsid w:val="00F644A9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518"/>
  <w15:docId w15:val="{358BA2B9-A0A3-4BB9-B713-E78CD422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4</cp:revision>
  <cp:lastPrinted>2015-03-20T21:18:00Z</cp:lastPrinted>
  <dcterms:created xsi:type="dcterms:W3CDTF">2016-11-24T22:31:00Z</dcterms:created>
  <dcterms:modified xsi:type="dcterms:W3CDTF">2018-11-20T21:12:00Z</dcterms:modified>
</cp:coreProperties>
</file>