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6D1DD72" w:rsidR="001F51D5" w:rsidRPr="00FC73AD" w:rsidRDefault="378088BB">
            <w:pPr>
              <w:rPr>
                <w:b/>
              </w:rPr>
            </w:pPr>
            <w:r w:rsidRPr="00FC73AD">
              <w:rPr>
                <w:b/>
              </w:rPr>
              <w:t xml:space="preserve">Name: </w:t>
            </w:r>
            <w:r w:rsidR="00030244">
              <w:rPr>
                <w:b/>
              </w:rPr>
              <w:t>Chloe</w:t>
            </w:r>
          </w:p>
        </w:tc>
        <w:tc>
          <w:tcPr>
            <w:tcW w:w="4871" w:type="dxa"/>
          </w:tcPr>
          <w:p w14:paraId="43B48E53" w14:textId="77777777" w:rsidR="008F008D" w:rsidRDefault="008F008D">
            <w:pPr>
              <w:rPr>
                <w:b/>
              </w:rPr>
            </w:pPr>
          </w:p>
          <w:p w14:paraId="6DDD4842" w14:textId="389F0C0B" w:rsidR="001F51D5" w:rsidRPr="00FC73AD" w:rsidRDefault="378088BB">
            <w:pPr>
              <w:rPr>
                <w:b/>
              </w:rPr>
            </w:pPr>
            <w:r w:rsidRPr="00FC73AD">
              <w:rPr>
                <w:b/>
              </w:rPr>
              <w:t>Date:</w:t>
            </w:r>
            <w:r w:rsidR="005763F1" w:rsidRPr="00FC73AD">
              <w:rPr>
                <w:b/>
              </w:rPr>
              <w:t xml:space="preserve"> </w:t>
            </w:r>
            <w:r w:rsidR="00030244">
              <w:rPr>
                <w:b/>
              </w:rPr>
              <w:t>June 19,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161D22F8" w:rsidR="005763F1" w:rsidRPr="00C320D1" w:rsidRDefault="007C4857" w:rsidP="00C320D1">
            <w:pPr>
              <w:spacing w:line="276" w:lineRule="auto"/>
              <w:rPr>
                <w:sz w:val="26"/>
                <w:szCs w:val="26"/>
              </w:rPr>
            </w:pPr>
            <w:r w:rsidRPr="00C320D1">
              <w:rPr>
                <w:sz w:val="26"/>
                <w:szCs w:val="26"/>
              </w:rPr>
              <w:t xml:space="preserve">My inquiry project demonstrates my strengths and growth in the thinking competencies. I used my creative thinking to generate my inquiry question and by using a variety of interesting documents to support my ideas. My question related to the novel read in class, “All the Light We Cannot See,” as well as topics in history and current day. </w:t>
            </w:r>
            <w:r w:rsidR="00FA5C57">
              <w:rPr>
                <w:sz w:val="26"/>
                <w:szCs w:val="26"/>
              </w:rPr>
              <w:t xml:space="preserve">At the beginning of this project I was not excited because I did not have a question I was interested in researching. However, when I narrowed down my question, I was able to think of many different subjects to connect to my project. </w:t>
            </w:r>
            <w:r w:rsidRPr="00C320D1">
              <w:rPr>
                <w:sz w:val="26"/>
                <w:szCs w:val="26"/>
              </w:rPr>
              <w:t xml:space="preserve">I used critical thinking to analyze and critique to sources I chose. By evaluating the documents, I thought of many connections the source made to the novel and question. Also, I made connections </w:t>
            </w:r>
            <w:r w:rsidR="003C42A4" w:rsidRPr="00C320D1">
              <w:rPr>
                <w:sz w:val="26"/>
                <w:szCs w:val="26"/>
              </w:rPr>
              <w:t>with the historic story to today’s events.</w:t>
            </w:r>
            <w:r w:rsidR="00A06476">
              <w:rPr>
                <w:sz w:val="26"/>
                <w:szCs w:val="26"/>
              </w:rPr>
              <w:t xml:space="preserve"> This year in English we have looked at short stories and poems that addressed issues such as racism and social class. I was able to take </w:t>
            </w:r>
            <w:r w:rsidR="00FA5C57">
              <w:rPr>
                <w:sz w:val="26"/>
                <w:szCs w:val="26"/>
              </w:rPr>
              <w:t xml:space="preserve">inspiration from the literature we looked at in class to find new sources to use. I also used past knowledge from History 12 to find documents related to subjects I learned in that class. </w:t>
            </w:r>
            <w:r w:rsidR="003C42A4" w:rsidRPr="00C320D1">
              <w:rPr>
                <w:sz w:val="26"/>
                <w:szCs w:val="26"/>
              </w:rPr>
              <w:t xml:space="preserve">In the end, I was able to use creative and critical thinking to connect my question to the sources and the related topics.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A3E28F5" w:rsidR="008D70AC" w:rsidRDefault="007C4857" w:rsidP="008D70AC">
                                  <w:r>
                                    <w:rPr>
                                      <w:rFonts w:ascii="Segoe UI Symbol" w:hAnsi="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A3E28F5" w:rsidR="008D70AC" w:rsidRDefault="007C4857" w:rsidP="008D70AC">
                            <w:r>
                              <w:rPr>
                                <w:rFonts w:ascii="Segoe UI Symbol" w:hAnsi="Segoe UI Symbol"/>
                              </w:rPr>
                              <w:t>✓</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235DD"/>
    <w:rsid w:val="00030244"/>
    <w:rsid w:val="000954F7"/>
    <w:rsid w:val="000D3303"/>
    <w:rsid w:val="000D5DA9"/>
    <w:rsid w:val="000E1AFC"/>
    <w:rsid w:val="001102E9"/>
    <w:rsid w:val="001F51D5"/>
    <w:rsid w:val="00353D44"/>
    <w:rsid w:val="003C42A4"/>
    <w:rsid w:val="003C4BA1"/>
    <w:rsid w:val="003E72C0"/>
    <w:rsid w:val="00421F40"/>
    <w:rsid w:val="00457FCD"/>
    <w:rsid w:val="005763F1"/>
    <w:rsid w:val="00617A88"/>
    <w:rsid w:val="00695272"/>
    <w:rsid w:val="006A7666"/>
    <w:rsid w:val="006F217E"/>
    <w:rsid w:val="007026AF"/>
    <w:rsid w:val="00707F75"/>
    <w:rsid w:val="0074744A"/>
    <w:rsid w:val="0076627E"/>
    <w:rsid w:val="007C4857"/>
    <w:rsid w:val="007E62A0"/>
    <w:rsid w:val="0087144C"/>
    <w:rsid w:val="008D70AC"/>
    <w:rsid w:val="008F008D"/>
    <w:rsid w:val="008F5EC5"/>
    <w:rsid w:val="00961344"/>
    <w:rsid w:val="00A000BB"/>
    <w:rsid w:val="00A06476"/>
    <w:rsid w:val="00AA5131"/>
    <w:rsid w:val="00B23350"/>
    <w:rsid w:val="00B262D7"/>
    <w:rsid w:val="00B369B1"/>
    <w:rsid w:val="00B37CB3"/>
    <w:rsid w:val="00B8428A"/>
    <w:rsid w:val="00B92071"/>
    <w:rsid w:val="00C320D1"/>
    <w:rsid w:val="00CD0BB6"/>
    <w:rsid w:val="00D724AC"/>
    <w:rsid w:val="00E14818"/>
    <w:rsid w:val="00E956E4"/>
    <w:rsid w:val="00EB1ECE"/>
    <w:rsid w:val="00EC64F6"/>
    <w:rsid w:val="00F475E2"/>
    <w:rsid w:val="00FA5C57"/>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784E21-4513-49C8-A2FF-D8A678F7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Chloe de Beaupré</cp:lastModifiedBy>
  <cp:revision>6</cp:revision>
  <dcterms:created xsi:type="dcterms:W3CDTF">2020-06-19T19:56:00Z</dcterms:created>
  <dcterms:modified xsi:type="dcterms:W3CDTF">2020-06-19T20:20:00Z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