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826" w:rsidRPr="00C07619" w:rsidRDefault="00C364E7" w:rsidP="0051153B">
      <w:pPr>
        <w:spacing w:line="480" w:lineRule="auto"/>
        <w:rPr>
          <w:sz w:val="24"/>
          <w:szCs w:val="24"/>
        </w:rPr>
      </w:pPr>
      <w:r w:rsidRPr="00C07619">
        <w:rPr>
          <w:sz w:val="24"/>
          <w:szCs w:val="24"/>
        </w:rPr>
        <w:t>Chloe de Beaupre</w:t>
      </w:r>
    </w:p>
    <w:p w:rsidR="00C364E7" w:rsidRPr="00C07619" w:rsidRDefault="00C364E7" w:rsidP="0051153B">
      <w:pPr>
        <w:spacing w:line="480" w:lineRule="auto"/>
        <w:rPr>
          <w:sz w:val="24"/>
          <w:szCs w:val="24"/>
        </w:rPr>
      </w:pPr>
      <w:r w:rsidRPr="00C07619">
        <w:rPr>
          <w:sz w:val="24"/>
          <w:szCs w:val="24"/>
        </w:rPr>
        <w:t>English 12</w:t>
      </w:r>
    </w:p>
    <w:p w:rsidR="00C364E7" w:rsidRPr="00C07619" w:rsidRDefault="00C364E7" w:rsidP="0051153B">
      <w:pPr>
        <w:spacing w:line="480" w:lineRule="auto"/>
        <w:rPr>
          <w:sz w:val="24"/>
          <w:szCs w:val="24"/>
        </w:rPr>
      </w:pPr>
      <w:r w:rsidRPr="00C07619">
        <w:rPr>
          <w:sz w:val="24"/>
          <w:szCs w:val="24"/>
        </w:rPr>
        <w:t>21 February 2020</w:t>
      </w:r>
    </w:p>
    <w:p w:rsidR="00C364E7" w:rsidRPr="00C07619" w:rsidRDefault="00C364E7" w:rsidP="0051153B">
      <w:pPr>
        <w:spacing w:line="480" w:lineRule="auto"/>
        <w:rPr>
          <w:sz w:val="24"/>
          <w:szCs w:val="24"/>
        </w:rPr>
      </w:pPr>
      <w:r w:rsidRPr="00C07619">
        <w:rPr>
          <w:sz w:val="24"/>
          <w:szCs w:val="24"/>
        </w:rPr>
        <w:t>Ms. Nelson</w:t>
      </w:r>
    </w:p>
    <w:p w:rsidR="00C364E7" w:rsidRPr="00C07619" w:rsidRDefault="00E52C63" w:rsidP="00DD0718">
      <w:pPr>
        <w:spacing w:line="480" w:lineRule="auto"/>
        <w:jc w:val="center"/>
        <w:rPr>
          <w:sz w:val="24"/>
          <w:szCs w:val="24"/>
        </w:rPr>
      </w:pPr>
      <w:r>
        <w:rPr>
          <w:sz w:val="24"/>
          <w:szCs w:val="24"/>
        </w:rPr>
        <w:t>Effect</w:t>
      </w:r>
      <w:r w:rsidR="00A54C8A">
        <w:rPr>
          <w:sz w:val="24"/>
          <w:szCs w:val="24"/>
        </w:rPr>
        <w:t>s</w:t>
      </w:r>
      <w:r>
        <w:rPr>
          <w:sz w:val="24"/>
          <w:szCs w:val="24"/>
        </w:rPr>
        <w:t xml:space="preserve"> of Childhood Experiences </w:t>
      </w:r>
    </w:p>
    <w:p w:rsidR="00F64FC4" w:rsidRDefault="00C364E7" w:rsidP="00DD0718">
      <w:pPr>
        <w:spacing w:line="480" w:lineRule="auto"/>
        <w:rPr>
          <w:sz w:val="24"/>
          <w:szCs w:val="24"/>
        </w:rPr>
      </w:pPr>
      <w:r w:rsidRPr="00C07619">
        <w:rPr>
          <w:sz w:val="24"/>
          <w:szCs w:val="24"/>
        </w:rPr>
        <w:tab/>
      </w:r>
      <w:r w:rsidR="00C07619">
        <w:rPr>
          <w:sz w:val="24"/>
          <w:szCs w:val="24"/>
        </w:rPr>
        <w:t xml:space="preserve">The development of a child is affected by the experiences a child has endured. </w:t>
      </w:r>
      <w:bookmarkStart w:id="0" w:name="_GoBack"/>
      <w:bookmarkEnd w:id="0"/>
      <w:r w:rsidR="00C07619">
        <w:rPr>
          <w:sz w:val="24"/>
          <w:szCs w:val="24"/>
        </w:rPr>
        <w:t xml:space="preserve">Everything around them can be influential and heavily impact them in the present or later in </w:t>
      </w:r>
      <w:r w:rsidR="00F022F2">
        <w:rPr>
          <w:sz w:val="24"/>
          <w:szCs w:val="24"/>
        </w:rPr>
        <w:t>life</w:t>
      </w:r>
      <w:r w:rsidR="00C07619">
        <w:rPr>
          <w:sz w:val="24"/>
          <w:szCs w:val="24"/>
        </w:rPr>
        <w:t xml:space="preserve">. </w:t>
      </w:r>
      <w:r w:rsidR="00431B4D" w:rsidRPr="00C07619">
        <w:rPr>
          <w:rFonts w:cstheme="minorHAnsi"/>
          <w:sz w:val="24"/>
          <w:szCs w:val="24"/>
        </w:rPr>
        <w:t xml:space="preserve">The short story, “Long </w:t>
      </w:r>
      <w:proofErr w:type="spellStart"/>
      <w:r w:rsidR="00431B4D" w:rsidRPr="00C07619">
        <w:rPr>
          <w:rFonts w:cstheme="minorHAnsi"/>
          <w:sz w:val="24"/>
          <w:szCs w:val="24"/>
        </w:rPr>
        <w:t>Long</w:t>
      </w:r>
      <w:proofErr w:type="spellEnd"/>
      <w:r w:rsidR="00431B4D" w:rsidRPr="00C07619">
        <w:rPr>
          <w:rFonts w:cstheme="minorHAnsi"/>
          <w:sz w:val="24"/>
          <w:szCs w:val="24"/>
        </w:rPr>
        <w:t xml:space="preserve"> After School,” written by Ernest Buckler and the short story, “A Teacher’s Reward,” written by Robert Phillips show </w:t>
      </w:r>
      <w:r w:rsidR="00431B4D" w:rsidRPr="00C07619">
        <w:rPr>
          <w:rFonts w:cstheme="minorHAnsi"/>
          <w:sz w:val="24"/>
          <w:szCs w:val="24"/>
        </w:rPr>
        <w:t>how one’s childhood has direct effects on their adulthood</w:t>
      </w:r>
      <w:r w:rsidR="00431B4D" w:rsidRPr="00C07619">
        <w:rPr>
          <w:rFonts w:cstheme="minorHAnsi"/>
          <w:sz w:val="24"/>
          <w:szCs w:val="24"/>
        </w:rPr>
        <w:t xml:space="preserve">. Ernest Buckler </w:t>
      </w:r>
      <w:r w:rsidR="00C07619" w:rsidRPr="00C07619">
        <w:rPr>
          <w:rFonts w:cstheme="minorHAnsi"/>
          <w:sz w:val="24"/>
          <w:szCs w:val="24"/>
        </w:rPr>
        <w:t>told the story of h</w:t>
      </w:r>
      <w:r w:rsidR="00431B4D" w:rsidRPr="00C07619">
        <w:rPr>
          <w:rFonts w:cstheme="minorHAnsi"/>
          <w:sz w:val="24"/>
          <w:szCs w:val="24"/>
        </w:rPr>
        <w:t xml:space="preserve">ow Ms. </w:t>
      </w:r>
      <w:r w:rsidR="00431B4D" w:rsidRPr="00C07619">
        <w:rPr>
          <w:rFonts w:cstheme="minorHAnsi"/>
          <w:sz w:val="24"/>
          <w:szCs w:val="24"/>
        </w:rPr>
        <w:t>Trethewey</w:t>
      </w:r>
      <w:r w:rsidR="00431B4D" w:rsidRPr="00C07619">
        <w:rPr>
          <w:rFonts w:cstheme="minorHAnsi"/>
          <w:sz w:val="24"/>
          <w:szCs w:val="24"/>
        </w:rPr>
        <w:t xml:space="preserve"> </w:t>
      </w:r>
      <w:r w:rsidR="00C51524">
        <w:rPr>
          <w:rFonts w:cstheme="minorHAnsi"/>
          <w:sz w:val="24"/>
          <w:szCs w:val="24"/>
        </w:rPr>
        <w:t>supported</w:t>
      </w:r>
      <w:r w:rsidR="00431B4D" w:rsidRPr="00C07619">
        <w:rPr>
          <w:rFonts w:cstheme="minorHAnsi"/>
          <w:sz w:val="24"/>
          <w:szCs w:val="24"/>
        </w:rPr>
        <w:t xml:space="preserve"> Wes</w:t>
      </w:r>
      <w:r w:rsidR="00C07619" w:rsidRPr="00C07619">
        <w:rPr>
          <w:rFonts w:cstheme="minorHAnsi"/>
          <w:sz w:val="24"/>
          <w:szCs w:val="24"/>
        </w:rPr>
        <w:t xml:space="preserve"> Holman</w:t>
      </w:r>
      <w:r w:rsidR="00431B4D" w:rsidRPr="00C07619">
        <w:rPr>
          <w:rFonts w:cstheme="minorHAnsi"/>
          <w:sz w:val="24"/>
          <w:szCs w:val="24"/>
        </w:rPr>
        <w:t xml:space="preserve"> </w:t>
      </w:r>
      <w:r w:rsidR="00C07619" w:rsidRPr="00C07619">
        <w:rPr>
          <w:rFonts w:cstheme="minorHAnsi"/>
          <w:sz w:val="24"/>
          <w:szCs w:val="24"/>
        </w:rPr>
        <w:t>through</w:t>
      </w:r>
      <w:r w:rsidR="00431B4D" w:rsidRPr="00C07619">
        <w:rPr>
          <w:rFonts w:cstheme="minorHAnsi"/>
          <w:sz w:val="24"/>
          <w:szCs w:val="24"/>
        </w:rPr>
        <w:t xml:space="preserve"> his journey of accepting himself after years of discrimination due to his skin colour. In, “A Teacher’s Reward,” M</w:t>
      </w:r>
      <w:r w:rsidR="008058D1">
        <w:rPr>
          <w:rFonts w:cstheme="minorHAnsi"/>
          <w:sz w:val="24"/>
          <w:szCs w:val="24"/>
        </w:rPr>
        <w:t>iss</w:t>
      </w:r>
      <w:r w:rsidR="00431B4D" w:rsidRPr="00C07619">
        <w:rPr>
          <w:rFonts w:cstheme="minorHAnsi"/>
          <w:sz w:val="24"/>
          <w:szCs w:val="24"/>
        </w:rPr>
        <w:t xml:space="preserve"> Scofield’s former student, </w:t>
      </w:r>
      <w:proofErr w:type="spellStart"/>
      <w:r w:rsidR="00431B4D" w:rsidRPr="00C07619">
        <w:rPr>
          <w:rFonts w:cstheme="minorHAnsi"/>
          <w:sz w:val="24"/>
          <w:szCs w:val="24"/>
        </w:rPr>
        <w:t>Raybe</w:t>
      </w:r>
      <w:proofErr w:type="spellEnd"/>
      <w:r w:rsidR="00C07619" w:rsidRPr="00C07619">
        <w:rPr>
          <w:rFonts w:cstheme="minorHAnsi"/>
          <w:sz w:val="24"/>
          <w:szCs w:val="24"/>
        </w:rPr>
        <w:t xml:space="preserve"> Simpson</w:t>
      </w:r>
      <w:r w:rsidR="00431B4D" w:rsidRPr="00C07619">
        <w:rPr>
          <w:rFonts w:cstheme="minorHAnsi"/>
          <w:sz w:val="24"/>
          <w:szCs w:val="24"/>
        </w:rPr>
        <w:t xml:space="preserve">, visited her to seek revenge. </w:t>
      </w:r>
      <w:proofErr w:type="spellStart"/>
      <w:r w:rsidR="00431B4D" w:rsidRPr="00C07619">
        <w:rPr>
          <w:rFonts w:cstheme="minorHAnsi"/>
          <w:sz w:val="24"/>
          <w:szCs w:val="24"/>
        </w:rPr>
        <w:t>Raybe</w:t>
      </w:r>
      <w:proofErr w:type="spellEnd"/>
      <w:r w:rsidR="00431B4D" w:rsidRPr="00C07619">
        <w:rPr>
          <w:rFonts w:cstheme="minorHAnsi"/>
          <w:sz w:val="24"/>
          <w:szCs w:val="24"/>
        </w:rPr>
        <w:t xml:space="preserve"> claimed she ruined his life because she never gave him a chance </w:t>
      </w:r>
      <w:r w:rsidR="00C07619" w:rsidRPr="00C07619">
        <w:rPr>
          <w:rFonts w:cstheme="minorHAnsi"/>
          <w:sz w:val="24"/>
          <w:szCs w:val="24"/>
        </w:rPr>
        <w:t xml:space="preserve">to prove himself which </w:t>
      </w:r>
      <w:r w:rsidR="00431B4D" w:rsidRPr="00C07619">
        <w:rPr>
          <w:rFonts w:cstheme="minorHAnsi"/>
          <w:sz w:val="24"/>
          <w:szCs w:val="24"/>
        </w:rPr>
        <w:t>resulted in him spending several years</w:t>
      </w:r>
      <w:r w:rsidR="00C07619" w:rsidRPr="00C07619">
        <w:rPr>
          <w:rFonts w:cstheme="minorHAnsi"/>
          <w:sz w:val="24"/>
          <w:szCs w:val="24"/>
        </w:rPr>
        <w:t xml:space="preserve"> in prison</w:t>
      </w:r>
      <w:r w:rsidR="00431B4D" w:rsidRPr="00C07619">
        <w:rPr>
          <w:rFonts w:cstheme="minorHAnsi"/>
          <w:sz w:val="24"/>
          <w:szCs w:val="24"/>
        </w:rPr>
        <w:t>.</w:t>
      </w:r>
      <w:r w:rsidR="00C07619">
        <w:rPr>
          <w:rFonts w:cstheme="minorHAnsi"/>
          <w:sz w:val="24"/>
          <w:szCs w:val="24"/>
        </w:rPr>
        <w:t xml:space="preserve"> </w:t>
      </w:r>
      <w:r w:rsidR="00C07619" w:rsidRPr="00C07619">
        <w:rPr>
          <w:sz w:val="24"/>
          <w:szCs w:val="24"/>
        </w:rPr>
        <w:t>One’s childhood experiences heavily impacts and follows them through adulthood. Encounters or trauma stays with a person and effect every event in their future. As a result, this can be the main reason one is loving or unforgiving.</w:t>
      </w:r>
    </w:p>
    <w:p w:rsidR="000F5956" w:rsidRDefault="00F64FC4" w:rsidP="00DD0718">
      <w:pPr>
        <w:spacing w:line="480" w:lineRule="auto"/>
        <w:rPr>
          <w:sz w:val="24"/>
          <w:szCs w:val="24"/>
        </w:rPr>
      </w:pPr>
      <w:r>
        <w:rPr>
          <w:sz w:val="24"/>
          <w:szCs w:val="24"/>
        </w:rPr>
        <w:tab/>
      </w:r>
      <w:r w:rsidR="00ED085F">
        <w:rPr>
          <w:sz w:val="24"/>
          <w:szCs w:val="24"/>
        </w:rPr>
        <w:t>P</w:t>
      </w:r>
      <w:r w:rsidR="00FC0CC3">
        <w:rPr>
          <w:sz w:val="24"/>
          <w:szCs w:val="24"/>
        </w:rPr>
        <w:t>rejud</w:t>
      </w:r>
      <w:r w:rsidR="00ED085F">
        <w:rPr>
          <w:sz w:val="24"/>
          <w:szCs w:val="24"/>
        </w:rPr>
        <w:t xml:space="preserve">ice towards Wes and </w:t>
      </w:r>
      <w:proofErr w:type="spellStart"/>
      <w:r w:rsidR="00ED085F">
        <w:rPr>
          <w:sz w:val="24"/>
          <w:szCs w:val="24"/>
        </w:rPr>
        <w:t>Raybe</w:t>
      </w:r>
      <w:proofErr w:type="spellEnd"/>
      <w:r w:rsidR="00ED085F">
        <w:rPr>
          <w:sz w:val="24"/>
          <w:szCs w:val="24"/>
        </w:rPr>
        <w:t xml:space="preserve"> heavily impacted how they were viewed by others and how they saw themselves. B</w:t>
      </w:r>
      <w:r w:rsidR="00C51524">
        <w:rPr>
          <w:sz w:val="24"/>
          <w:szCs w:val="24"/>
        </w:rPr>
        <w:t xml:space="preserve">oth experienced inequities from a young age. </w:t>
      </w:r>
      <w:r w:rsidR="00992DD1">
        <w:rPr>
          <w:sz w:val="24"/>
          <w:szCs w:val="24"/>
        </w:rPr>
        <w:t xml:space="preserve">Discrimination was a main factor in their upbringings leading to them feeling self-doubt. As a child, everyone </w:t>
      </w:r>
      <w:r w:rsidR="00992DD1">
        <w:rPr>
          <w:sz w:val="24"/>
          <w:szCs w:val="24"/>
        </w:rPr>
        <w:lastRenderedPageBreak/>
        <w:t>wants to fit i</w:t>
      </w:r>
      <w:r w:rsidR="00BA6F80">
        <w:rPr>
          <w:sz w:val="24"/>
          <w:szCs w:val="24"/>
        </w:rPr>
        <w:t>n</w:t>
      </w:r>
      <w:r w:rsidR="00992DD1">
        <w:rPr>
          <w:sz w:val="24"/>
          <w:szCs w:val="24"/>
        </w:rPr>
        <w:t xml:space="preserve"> and be include</w:t>
      </w:r>
      <w:r w:rsidR="000F5956">
        <w:rPr>
          <w:sz w:val="24"/>
          <w:szCs w:val="24"/>
        </w:rPr>
        <w:t>d</w:t>
      </w:r>
      <w:r w:rsidR="004C095D">
        <w:rPr>
          <w:sz w:val="24"/>
          <w:szCs w:val="24"/>
        </w:rPr>
        <w:t xml:space="preserve">. </w:t>
      </w:r>
      <w:r w:rsidR="004C095D">
        <w:rPr>
          <w:sz w:val="24"/>
          <w:szCs w:val="24"/>
        </w:rPr>
        <w:t>Wes was constantly being tormented due to his dark complexion as he lived in a predominately Caucasian neighbourhood.</w:t>
      </w:r>
      <w:r w:rsidR="004C095D">
        <w:rPr>
          <w:sz w:val="24"/>
          <w:szCs w:val="24"/>
        </w:rPr>
        <w:t xml:space="preserve"> </w:t>
      </w:r>
      <w:r w:rsidR="000F5956">
        <w:rPr>
          <w:sz w:val="24"/>
          <w:szCs w:val="24"/>
        </w:rPr>
        <w:t>“</w:t>
      </w:r>
      <w:proofErr w:type="spellStart"/>
      <w:r w:rsidR="000F5956">
        <w:rPr>
          <w:sz w:val="24"/>
          <w:szCs w:val="24"/>
        </w:rPr>
        <w:t>Shhh</w:t>
      </w:r>
      <w:proofErr w:type="spellEnd"/>
      <w:r w:rsidR="000F5956">
        <w:rPr>
          <w:sz w:val="24"/>
          <w:szCs w:val="24"/>
        </w:rPr>
        <w:t>…Wes is blushing” (Buckler 50).</w:t>
      </w:r>
      <w:r w:rsidR="004C095D">
        <w:rPr>
          <w:sz w:val="24"/>
          <w:szCs w:val="24"/>
        </w:rPr>
        <w:t xml:space="preserve"> Comments made by his classmates tore away </w:t>
      </w:r>
      <w:r w:rsidR="00AC497D">
        <w:rPr>
          <w:sz w:val="24"/>
          <w:szCs w:val="24"/>
        </w:rPr>
        <w:t xml:space="preserve">at </w:t>
      </w:r>
      <w:r w:rsidR="004C095D">
        <w:rPr>
          <w:sz w:val="24"/>
          <w:szCs w:val="24"/>
        </w:rPr>
        <w:t>his confidence in his own skin</w:t>
      </w:r>
      <w:r w:rsidR="00AC497D">
        <w:rPr>
          <w:sz w:val="24"/>
          <w:szCs w:val="24"/>
        </w:rPr>
        <w:t xml:space="preserve">, “Your hands are dirty” (Buckler 50). Unfortunately, Wes was used to these racist encounters, but would forever be affected by the negative impact they had on his self-esteem. On the other hand, </w:t>
      </w:r>
      <w:proofErr w:type="spellStart"/>
      <w:r w:rsidR="00AC497D">
        <w:rPr>
          <w:sz w:val="24"/>
          <w:szCs w:val="24"/>
        </w:rPr>
        <w:t>Raybe</w:t>
      </w:r>
      <w:proofErr w:type="spellEnd"/>
      <w:r w:rsidR="00AC497D">
        <w:rPr>
          <w:sz w:val="24"/>
          <w:szCs w:val="24"/>
        </w:rPr>
        <w:t xml:space="preserve"> was discriminated against because of his socio-economic background. </w:t>
      </w:r>
      <w:r w:rsidR="001A038B">
        <w:rPr>
          <w:sz w:val="24"/>
          <w:szCs w:val="24"/>
        </w:rPr>
        <w:t>He did not have much financial support</w:t>
      </w:r>
      <w:r w:rsidR="00AC497D">
        <w:rPr>
          <w:sz w:val="24"/>
          <w:szCs w:val="24"/>
        </w:rPr>
        <w:t xml:space="preserve"> which showed through his </w:t>
      </w:r>
      <w:r w:rsidR="006C59C0">
        <w:rPr>
          <w:sz w:val="24"/>
          <w:szCs w:val="24"/>
        </w:rPr>
        <w:t>appearanc</w:t>
      </w:r>
      <w:r w:rsidR="002D0504">
        <w:rPr>
          <w:sz w:val="24"/>
          <w:szCs w:val="24"/>
        </w:rPr>
        <w:t>e</w:t>
      </w:r>
      <w:r w:rsidR="008058D1">
        <w:rPr>
          <w:sz w:val="24"/>
          <w:szCs w:val="24"/>
        </w:rPr>
        <w:t xml:space="preserve">. </w:t>
      </w:r>
      <w:proofErr w:type="spellStart"/>
      <w:r w:rsidR="008058D1">
        <w:rPr>
          <w:sz w:val="24"/>
          <w:szCs w:val="24"/>
        </w:rPr>
        <w:t>Rayb</w:t>
      </w:r>
      <w:r w:rsidR="002D0504">
        <w:rPr>
          <w:sz w:val="24"/>
          <w:szCs w:val="24"/>
        </w:rPr>
        <w:t>e</w:t>
      </w:r>
      <w:proofErr w:type="spellEnd"/>
      <w:r w:rsidR="002D0504">
        <w:rPr>
          <w:sz w:val="24"/>
          <w:szCs w:val="24"/>
        </w:rPr>
        <w:t xml:space="preserve"> was constantly reminded why he was different</w:t>
      </w:r>
      <w:r w:rsidR="008058D1">
        <w:rPr>
          <w:sz w:val="24"/>
          <w:szCs w:val="24"/>
        </w:rPr>
        <w:t xml:space="preserve"> by his peers and teacher, Miss Scofield</w:t>
      </w:r>
      <w:r w:rsidR="002D0504">
        <w:rPr>
          <w:sz w:val="24"/>
          <w:szCs w:val="24"/>
        </w:rPr>
        <w:t>,</w:t>
      </w:r>
      <w:r w:rsidR="001A038B">
        <w:rPr>
          <w:sz w:val="24"/>
          <w:szCs w:val="24"/>
        </w:rPr>
        <w:t xml:space="preserve"> </w:t>
      </w:r>
      <w:r w:rsidR="002D0504">
        <w:rPr>
          <w:sz w:val="24"/>
          <w:szCs w:val="24"/>
        </w:rPr>
        <w:t>“You always told me</w:t>
      </w:r>
      <w:r w:rsidR="008058D1">
        <w:rPr>
          <w:sz w:val="24"/>
          <w:szCs w:val="24"/>
        </w:rPr>
        <w:t xml:space="preserve"> I was dirty. Just because my aunt couldn’t keep me in clean shirts” (Phillips 386).</w:t>
      </w:r>
      <w:r w:rsidR="002D0504">
        <w:rPr>
          <w:sz w:val="24"/>
          <w:szCs w:val="24"/>
        </w:rPr>
        <w:t xml:space="preserve"> </w:t>
      </w:r>
      <w:proofErr w:type="spellStart"/>
      <w:r w:rsidR="001A038B">
        <w:rPr>
          <w:sz w:val="24"/>
          <w:szCs w:val="24"/>
        </w:rPr>
        <w:t>Raybe</w:t>
      </w:r>
      <w:proofErr w:type="spellEnd"/>
      <w:r w:rsidR="001A038B">
        <w:rPr>
          <w:sz w:val="24"/>
          <w:szCs w:val="24"/>
        </w:rPr>
        <w:t xml:space="preserve"> was seen as inferior </w:t>
      </w:r>
      <w:r w:rsidR="002D0504">
        <w:rPr>
          <w:sz w:val="24"/>
          <w:szCs w:val="24"/>
        </w:rPr>
        <w:t xml:space="preserve">compared </w:t>
      </w:r>
      <w:r w:rsidR="001A038B">
        <w:rPr>
          <w:sz w:val="24"/>
          <w:szCs w:val="24"/>
        </w:rPr>
        <w:t xml:space="preserve">to his classmates since he was poor. He was unfairly judged and labelled as an orphan. </w:t>
      </w:r>
      <w:proofErr w:type="spellStart"/>
      <w:r w:rsidR="001A038B">
        <w:rPr>
          <w:sz w:val="24"/>
          <w:szCs w:val="24"/>
        </w:rPr>
        <w:t>Raybe’s</w:t>
      </w:r>
      <w:proofErr w:type="spellEnd"/>
      <w:r w:rsidR="001A038B">
        <w:rPr>
          <w:sz w:val="24"/>
          <w:szCs w:val="24"/>
        </w:rPr>
        <w:t xml:space="preserve"> life was ruined due to society’s preconceived ideas </w:t>
      </w:r>
      <w:r w:rsidR="00283925">
        <w:rPr>
          <w:sz w:val="24"/>
          <w:szCs w:val="24"/>
        </w:rPr>
        <w:t>and</w:t>
      </w:r>
      <w:r w:rsidR="001A038B">
        <w:rPr>
          <w:sz w:val="24"/>
          <w:szCs w:val="24"/>
        </w:rPr>
        <w:t xml:space="preserve"> categorized h</w:t>
      </w:r>
      <w:r w:rsidR="008058D1">
        <w:rPr>
          <w:sz w:val="24"/>
          <w:szCs w:val="24"/>
        </w:rPr>
        <w:t>i</w:t>
      </w:r>
      <w:r w:rsidR="001A038B">
        <w:rPr>
          <w:sz w:val="24"/>
          <w:szCs w:val="24"/>
        </w:rPr>
        <w:t>m</w:t>
      </w:r>
      <w:r w:rsidR="00283925">
        <w:rPr>
          <w:sz w:val="24"/>
          <w:szCs w:val="24"/>
        </w:rPr>
        <w:t xml:space="preserve"> as</w:t>
      </w:r>
      <w:r w:rsidR="001A038B">
        <w:rPr>
          <w:sz w:val="24"/>
          <w:szCs w:val="24"/>
        </w:rPr>
        <w:t xml:space="preserve">, “a common jailbird” (Buckler </w:t>
      </w:r>
      <w:r w:rsidR="008058D1">
        <w:rPr>
          <w:sz w:val="24"/>
          <w:szCs w:val="24"/>
        </w:rPr>
        <w:t>385</w:t>
      </w:r>
      <w:r w:rsidR="001A038B">
        <w:rPr>
          <w:sz w:val="24"/>
          <w:szCs w:val="24"/>
        </w:rPr>
        <w:t xml:space="preserve">). </w:t>
      </w:r>
      <w:r w:rsidR="001D66D4">
        <w:rPr>
          <w:sz w:val="24"/>
          <w:szCs w:val="24"/>
        </w:rPr>
        <w:t>Lo</w:t>
      </w:r>
      <w:r w:rsidR="00283925">
        <w:rPr>
          <w:sz w:val="24"/>
          <w:szCs w:val="24"/>
        </w:rPr>
        <w:t xml:space="preserve">w expectations of </w:t>
      </w:r>
      <w:proofErr w:type="spellStart"/>
      <w:r w:rsidR="00283925">
        <w:rPr>
          <w:sz w:val="24"/>
          <w:szCs w:val="24"/>
        </w:rPr>
        <w:t>Raybe</w:t>
      </w:r>
      <w:proofErr w:type="spellEnd"/>
      <w:r w:rsidR="00283925">
        <w:rPr>
          <w:sz w:val="24"/>
          <w:szCs w:val="24"/>
        </w:rPr>
        <w:t xml:space="preserve"> </w:t>
      </w:r>
      <w:r w:rsidR="001B5A5E">
        <w:rPr>
          <w:sz w:val="24"/>
          <w:szCs w:val="24"/>
        </w:rPr>
        <w:t xml:space="preserve">left him powerless. </w:t>
      </w:r>
      <w:r w:rsidR="008058D1">
        <w:rPr>
          <w:sz w:val="24"/>
          <w:szCs w:val="24"/>
        </w:rPr>
        <w:t xml:space="preserve">The negative comments and labels put on Wes and </w:t>
      </w:r>
      <w:proofErr w:type="spellStart"/>
      <w:r w:rsidR="008058D1">
        <w:rPr>
          <w:sz w:val="24"/>
          <w:szCs w:val="24"/>
        </w:rPr>
        <w:t>Raybe</w:t>
      </w:r>
      <w:proofErr w:type="spellEnd"/>
      <w:r w:rsidR="00283925">
        <w:rPr>
          <w:sz w:val="24"/>
          <w:szCs w:val="24"/>
        </w:rPr>
        <w:t xml:space="preserve"> </w:t>
      </w:r>
      <w:r w:rsidR="001B5A5E">
        <w:rPr>
          <w:sz w:val="24"/>
          <w:szCs w:val="24"/>
        </w:rPr>
        <w:t>left them growing up</w:t>
      </w:r>
      <w:r w:rsidR="00234070">
        <w:rPr>
          <w:sz w:val="24"/>
          <w:szCs w:val="24"/>
        </w:rPr>
        <w:t xml:space="preserve"> isolated</w:t>
      </w:r>
      <w:r w:rsidR="00BB7769">
        <w:rPr>
          <w:sz w:val="24"/>
          <w:szCs w:val="24"/>
        </w:rPr>
        <w:t xml:space="preserve"> from others around them.</w:t>
      </w:r>
    </w:p>
    <w:p w:rsidR="00F64FC4" w:rsidRDefault="00F64FC4" w:rsidP="00DD0718">
      <w:pPr>
        <w:spacing w:line="480" w:lineRule="auto"/>
        <w:rPr>
          <w:sz w:val="24"/>
          <w:szCs w:val="24"/>
        </w:rPr>
      </w:pPr>
      <w:r>
        <w:rPr>
          <w:sz w:val="24"/>
          <w:szCs w:val="24"/>
        </w:rPr>
        <w:tab/>
      </w:r>
      <w:r w:rsidR="00A54C8A">
        <w:rPr>
          <w:sz w:val="24"/>
          <w:szCs w:val="24"/>
        </w:rPr>
        <w:t>Role models are vital in shaping a chil</w:t>
      </w:r>
      <w:r w:rsidR="00B337EA">
        <w:rPr>
          <w:sz w:val="24"/>
          <w:szCs w:val="24"/>
        </w:rPr>
        <w:t>d and their</w:t>
      </w:r>
      <w:r w:rsidR="00A54C8A">
        <w:rPr>
          <w:sz w:val="24"/>
          <w:szCs w:val="24"/>
        </w:rPr>
        <w:t xml:space="preserve"> future. Wes </w:t>
      </w:r>
      <w:r w:rsidR="00B337EA">
        <w:rPr>
          <w:sz w:val="24"/>
          <w:szCs w:val="24"/>
        </w:rPr>
        <w:t>grew to be</w:t>
      </w:r>
      <w:r w:rsidR="00A54C8A">
        <w:rPr>
          <w:sz w:val="24"/>
          <w:szCs w:val="24"/>
        </w:rPr>
        <w:t xml:space="preserve"> comfortable in his </w:t>
      </w:r>
      <w:r w:rsidR="00B337EA">
        <w:rPr>
          <w:sz w:val="24"/>
          <w:szCs w:val="24"/>
        </w:rPr>
        <w:t xml:space="preserve">own </w:t>
      </w:r>
      <w:r w:rsidR="00A54C8A">
        <w:rPr>
          <w:sz w:val="24"/>
          <w:szCs w:val="24"/>
        </w:rPr>
        <w:t>ski</w:t>
      </w:r>
      <w:r w:rsidR="00B337EA">
        <w:rPr>
          <w:sz w:val="24"/>
          <w:szCs w:val="24"/>
        </w:rPr>
        <w:t xml:space="preserve">n from the help of Ms. </w:t>
      </w:r>
      <w:proofErr w:type="spellStart"/>
      <w:r w:rsidR="00B337EA">
        <w:rPr>
          <w:sz w:val="24"/>
          <w:szCs w:val="24"/>
        </w:rPr>
        <w:t>Tretheway</w:t>
      </w:r>
      <w:proofErr w:type="spellEnd"/>
      <w:r w:rsidR="00B337EA">
        <w:rPr>
          <w:sz w:val="24"/>
          <w:szCs w:val="24"/>
        </w:rPr>
        <w:t xml:space="preserve">. Her continuous support was crucial in Wes’ </w:t>
      </w:r>
      <w:r w:rsidR="00555A0F">
        <w:rPr>
          <w:sz w:val="24"/>
          <w:szCs w:val="24"/>
        </w:rPr>
        <w:t xml:space="preserve">development because she did not see him as others did. Ms. </w:t>
      </w:r>
      <w:proofErr w:type="spellStart"/>
      <w:r w:rsidR="00555A0F">
        <w:rPr>
          <w:sz w:val="24"/>
          <w:szCs w:val="24"/>
        </w:rPr>
        <w:t>Tretheway</w:t>
      </w:r>
      <w:proofErr w:type="spellEnd"/>
      <w:r w:rsidR="00555A0F">
        <w:rPr>
          <w:sz w:val="24"/>
          <w:szCs w:val="24"/>
        </w:rPr>
        <w:t xml:space="preserve"> saw his character and not his skin tone. She encouraged him to be greater than the image o</w:t>
      </w:r>
      <w:r w:rsidR="004B53D0">
        <w:rPr>
          <w:sz w:val="24"/>
          <w:szCs w:val="24"/>
        </w:rPr>
        <w:t xml:space="preserve">thers </w:t>
      </w:r>
      <w:r w:rsidR="00837BE3">
        <w:rPr>
          <w:sz w:val="24"/>
          <w:szCs w:val="24"/>
        </w:rPr>
        <w:t xml:space="preserve">placed on </w:t>
      </w:r>
      <w:r w:rsidR="004B53D0">
        <w:rPr>
          <w:sz w:val="24"/>
          <w:szCs w:val="24"/>
        </w:rPr>
        <w:t xml:space="preserve">him and influenced Wes’ actions. Wes happily looked back on his achievements </w:t>
      </w:r>
      <w:r w:rsidR="00837BE3">
        <w:rPr>
          <w:sz w:val="24"/>
          <w:szCs w:val="24"/>
        </w:rPr>
        <w:t xml:space="preserve">that </w:t>
      </w:r>
      <w:r w:rsidR="004B53D0">
        <w:rPr>
          <w:sz w:val="24"/>
          <w:szCs w:val="24"/>
        </w:rPr>
        <w:t xml:space="preserve">he would not have accomplished without motivation from Ms. </w:t>
      </w:r>
      <w:proofErr w:type="spellStart"/>
      <w:r w:rsidR="004B53D0">
        <w:rPr>
          <w:sz w:val="24"/>
          <w:szCs w:val="24"/>
        </w:rPr>
        <w:t>Tretheway</w:t>
      </w:r>
      <w:proofErr w:type="spellEnd"/>
      <w:r w:rsidR="00E0574A">
        <w:rPr>
          <w:sz w:val="24"/>
          <w:szCs w:val="24"/>
        </w:rPr>
        <w:t>.</w:t>
      </w:r>
      <w:r w:rsidR="00A435F3">
        <w:rPr>
          <w:sz w:val="24"/>
          <w:szCs w:val="24"/>
        </w:rPr>
        <w:t xml:space="preserve"> Wes was moved by </w:t>
      </w:r>
      <w:r w:rsidR="00D14B54">
        <w:rPr>
          <w:sz w:val="24"/>
          <w:szCs w:val="24"/>
        </w:rPr>
        <w:t>her</w:t>
      </w:r>
      <w:r w:rsidR="00A435F3">
        <w:rPr>
          <w:sz w:val="24"/>
          <w:szCs w:val="24"/>
        </w:rPr>
        <w:t xml:space="preserve"> generosity and willingness to give</w:t>
      </w:r>
      <w:r w:rsidR="00E0574A">
        <w:rPr>
          <w:sz w:val="24"/>
          <w:szCs w:val="24"/>
        </w:rPr>
        <w:t>, “</w:t>
      </w:r>
      <w:r w:rsidR="00CD413D">
        <w:rPr>
          <w:sz w:val="24"/>
          <w:szCs w:val="24"/>
        </w:rPr>
        <w:t xml:space="preserve">She gave me a whole quart, just as soon as she found out that hers would match” (Buckler 52). </w:t>
      </w:r>
      <w:r w:rsidR="00D14B54">
        <w:rPr>
          <w:sz w:val="24"/>
          <w:szCs w:val="24"/>
        </w:rPr>
        <w:t xml:space="preserve">Ms. </w:t>
      </w:r>
      <w:proofErr w:type="spellStart"/>
      <w:r w:rsidR="00D14B54">
        <w:rPr>
          <w:sz w:val="24"/>
          <w:szCs w:val="24"/>
        </w:rPr>
        <w:t>Tretheway’s</w:t>
      </w:r>
      <w:proofErr w:type="spellEnd"/>
      <w:r w:rsidR="00A435F3">
        <w:rPr>
          <w:sz w:val="24"/>
          <w:szCs w:val="24"/>
        </w:rPr>
        <w:t xml:space="preserve"> braveness</w:t>
      </w:r>
      <w:r w:rsidR="00A435F3">
        <w:rPr>
          <w:sz w:val="24"/>
          <w:szCs w:val="24"/>
        </w:rPr>
        <w:t xml:space="preserve"> </w:t>
      </w:r>
      <w:r w:rsidR="00A435F3">
        <w:rPr>
          <w:sz w:val="24"/>
          <w:szCs w:val="24"/>
        </w:rPr>
        <w:t xml:space="preserve">to donate </w:t>
      </w:r>
      <w:r w:rsidR="00A435F3">
        <w:rPr>
          <w:sz w:val="24"/>
          <w:szCs w:val="24"/>
        </w:rPr>
        <w:t xml:space="preserve">her </w:t>
      </w:r>
      <w:r w:rsidR="00A435F3">
        <w:rPr>
          <w:sz w:val="24"/>
          <w:szCs w:val="24"/>
        </w:rPr>
        <w:t xml:space="preserve">blood to him encouraged him to </w:t>
      </w:r>
      <w:r w:rsidR="00A435F3">
        <w:rPr>
          <w:sz w:val="24"/>
          <w:szCs w:val="24"/>
        </w:rPr>
        <w:lastRenderedPageBreak/>
        <w:t xml:space="preserve">peruse his passions and work for what he </w:t>
      </w:r>
      <w:r w:rsidR="00D14B54">
        <w:rPr>
          <w:sz w:val="24"/>
          <w:szCs w:val="24"/>
        </w:rPr>
        <w:t>sought.</w:t>
      </w:r>
      <w:r w:rsidR="00A435F3">
        <w:rPr>
          <w:sz w:val="24"/>
          <w:szCs w:val="24"/>
        </w:rPr>
        <w:t xml:space="preserve"> </w:t>
      </w:r>
      <w:r w:rsidR="00CD413D">
        <w:rPr>
          <w:sz w:val="24"/>
          <w:szCs w:val="24"/>
        </w:rPr>
        <w:t>T</w:t>
      </w:r>
      <w:r w:rsidR="00837BE3">
        <w:rPr>
          <w:sz w:val="24"/>
          <w:szCs w:val="24"/>
        </w:rPr>
        <w:t xml:space="preserve">hough Ms. </w:t>
      </w:r>
      <w:proofErr w:type="spellStart"/>
      <w:r w:rsidR="00837BE3">
        <w:rPr>
          <w:sz w:val="24"/>
          <w:szCs w:val="24"/>
        </w:rPr>
        <w:t>Tretheway</w:t>
      </w:r>
      <w:proofErr w:type="spellEnd"/>
      <w:r w:rsidR="00837BE3">
        <w:rPr>
          <w:sz w:val="24"/>
          <w:szCs w:val="24"/>
        </w:rPr>
        <w:t xml:space="preserve"> held a strong position and was responsible for the progress Wes made</w:t>
      </w:r>
      <w:r w:rsidR="00B213A8">
        <w:rPr>
          <w:sz w:val="24"/>
          <w:szCs w:val="24"/>
        </w:rPr>
        <w:t>,</w:t>
      </w:r>
      <w:r w:rsidR="00837BE3">
        <w:rPr>
          <w:sz w:val="24"/>
          <w:szCs w:val="24"/>
        </w:rPr>
        <w:t xml:space="preserve"> M</w:t>
      </w:r>
      <w:r w:rsidR="0051756D">
        <w:rPr>
          <w:sz w:val="24"/>
          <w:szCs w:val="24"/>
        </w:rPr>
        <w:t>is</w:t>
      </w:r>
      <w:r w:rsidR="00837BE3">
        <w:rPr>
          <w:sz w:val="24"/>
          <w:szCs w:val="24"/>
        </w:rPr>
        <w:t xml:space="preserve">s Scofield had the opposite effect on </w:t>
      </w:r>
      <w:proofErr w:type="spellStart"/>
      <w:r w:rsidR="00837BE3">
        <w:rPr>
          <w:sz w:val="24"/>
          <w:szCs w:val="24"/>
        </w:rPr>
        <w:t>Raybe</w:t>
      </w:r>
      <w:proofErr w:type="spellEnd"/>
      <w:r w:rsidR="00837BE3">
        <w:rPr>
          <w:sz w:val="24"/>
          <w:szCs w:val="24"/>
        </w:rPr>
        <w:t xml:space="preserve">. </w:t>
      </w:r>
      <w:r w:rsidR="00B213A8">
        <w:rPr>
          <w:sz w:val="24"/>
          <w:szCs w:val="24"/>
        </w:rPr>
        <w:t xml:space="preserve">She abused her position and did not do her part to care for </w:t>
      </w:r>
      <w:proofErr w:type="spellStart"/>
      <w:r w:rsidR="00B213A8">
        <w:rPr>
          <w:sz w:val="24"/>
          <w:szCs w:val="24"/>
        </w:rPr>
        <w:t>Raybe</w:t>
      </w:r>
      <w:proofErr w:type="spellEnd"/>
      <w:r w:rsidR="00B213A8">
        <w:rPr>
          <w:sz w:val="24"/>
          <w:szCs w:val="24"/>
        </w:rPr>
        <w:t>. M</w:t>
      </w:r>
      <w:r w:rsidR="0051756D">
        <w:rPr>
          <w:sz w:val="24"/>
          <w:szCs w:val="24"/>
        </w:rPr>
        <w:t>is</w:t>
      </w:r>
      <w:r w:rsidR="00B213A8">
        <w:rPr>
          <w:sz w:val="24"/>
          <w:szCs w:val="24"/>
        </w:rPr>
        <w:t>s Scofield physicall</w:t>
      </w:r>
      <w:r w:rsidR="009B7179">
        <w:rPr>
          <w:sz w:val="24"/>
          <w:szCs w:val="24"/>
        </w:rPr>
        <w:t>y abused him and resorted to horrible punishments, “</w:t>
      </w:r>
      <w:r w:rsidR="001D66D4">
        <w:rPr>
          <w:sz w:val="24"/>
          <w:szCs w:val="24"/>
        </w:rPr>
        <w:t>R</w:t>
      </w:r>
      <w:r w:rsidR="009B7179">
        <w:rPr>
          <w:sz w:val="24"/>
          <w:szCs w:val="24"/>
        </w:rPr>
        <w:t xml:space="preserve">apping people’s knuckles” (Phillips 384). The abusive behaviour </w:t>
      </w:r>
      <w:proofErr w:type="spellStart"/>
      <w:r w:rsidR="009B7179">
        <w:rPr>
          <w:sz w:val="24"/>
          <w:szCs w:val="24"/>
        </w:rPr>
        <w:t>Raybe</w:t>
      </w:r>
      <w:proofErr w:type="spellEnd"/>
      <w:r w:rsidR="009B7179">
        <w:rPr>
          <w:sz w:val="24"/>
          <w:szCs w:val="24"/>
        </w:rPr>
        <w:t xml:space="preserve"> was victim to impacted his life as M</w:t>
      </w:r>
      <w:r w:rsidR="0051756D">
        <w:rPr>
          <w:sz w:val="24"/>
          <w:szCs w:val="24"/>
        </w:rPr>
        <w:t>is</w:t>
      </w:r>
      <w:r w:rsidR="009B7179">
        <w:rPr>
          <w:sz w:val="24"/>
          <w:szCs w:val="24"/>
        </w:rPr>
        <w:t xml:space="preserve">s Scofield assumed numerous times </w:t>
      </w:r>
      <w:r w:rsidR="00CC6BB7">
        <w:rPr>
          <w:sz w:val="24"/>
          <w:szCs w:val="24"/>
        </w:rPr>
        <w:t xml:space="preserve">that he </w:t>
      </w:r>
      <w:r w:rsidR="009B7179">
        <w:rPr>
          <w:sz w:val="24"/>
          <w:szCs w:val="24"/>
        </w:rPr>
        <w:t xml:space="preserve">was the suspect. </w:t>
      </w:r>
      <w:proofErr w:type="spellStart"/>
      <w:r w:rsidR="009B7179">
        <w:rPr>
          <w:sz w:val="24"/>
          <w:szCs w:val="24"/>
        </w:rPr>
        <w:t>Raybe</w:t>
      </w:r>
      <w:proofErr w:type="spellEnd"/>
      <w:r w:rsidR="009B7179">
        <w:rPr>
          <w:sz w:val="24"/>
          <w:szCs w:val="24"/>
        </w:rPr>
        <w:t xml:space="preserve"> claimed she was the reason he ended up in prison, “</w:t>
      </w:r>
      <w:r w:rsidR="001D66D4">
        <w:rPr>
          <w:sz w:val="24"/>
          <w:szCs w:val="24"/>
        </w:rPr>
        <w:t xml:space="preserve">You picked on me all the time. Made me out worse than I was. You never gave me the chance the others had” (Buckler 386). </w:t>
      </w:r>
      <w:r w:rsidR="00F63747">
        <w:rPr>
          <w:sz w:val="24"/>
          <w:szCs w:val="24"/>
        </w:rPr>
        <w:t xml:space="preserve">Due to </w:t>
      </w:r>
      <w:proofErr w:type="spellStart"/>
      <w:r w:rsidR="00F63747">
        <w:rPr>
          <w:sz w:val="24"/>
          <w:szCs w:val="24"/>
        </w:rPr>
        <w:t>Raybe’s</w:t>
      </w:r>
      <w:proofErr w:type="spellEnd"/>
      <w:r w:rsidR="00F63747">
        <w:rPr>
          <w:sz w:val="24"/>
          <w:szCs w:val="24"/>
        </w:rPr>
        <w:t xml:space="preserve"> financial situaition and lack of family support Miss Scofield assumed he was trouble and did not allow him to prove himself. </w:t>
      </w:r>
      <w:r w:rsidR="001D66D4">
        <w:rPr>
          <w:sz w:val="24"/>
          <w:szCs w:val="24"/>
        </w:rPr>
        <w:t>M</w:t>
      </w:r>
      <w:r w:rsidR="0051756D">
        <w:rPr>
          <w:sz w:val="24"/>
          <w:szCs w:val="24"/>
        </w:rPr>
        <w:t>is</w:t>
      </w:r>
      <w:r w:rsidR="001D66D4">
        <w:rPr>
          <w:sz w:val="24"/>
          <w:szCs w:val="24"/>
        </w:rPr>
        <w:t xml:space="preserve">s Scofield’s </w:t>
      </w:r>
      <w:r w:rsidR="0051756D">
        <w:rPr>
          <w:sz w:val="24"/>
          <w:szCs w:val="24"/>
        </w:rPr>
        <w:t xml:space="preserve">failure to inspire </w:t>
      </w:r>
      <w:proofErr w:type="spellStart"/>
      <w:r w:rsidR="0051756D">
        <w:rPr>
          <w:sz w:val="24"/>
          <w:szCs w:val="24"/>
        </w:rPr>
        <w:t>Raybe</w:t>
      </w:r>
      <w:proofErr w:type="spellEnd"/>
      <w:r w:rsidR="0051756D">
        <w:rPr>
          <w:sz w:val="24"/>
          <w:szCs w:val="24"/>
        </w:rPr>
        <w:t xml:space="preserve"> </w:t>
      </w:r>
      <w:r w:rsidR="006577D5">
        <w:rPr>
          <w:sz w:val="24"/>
          <w:szCs w:val="24"/>
        </w:rPr>
        <w:t>was</w:t>
      </w:r>
      <w:r w:rsidR="0051756D">
        <w:rPr>
          <w:sz w:val="24"/>
          <w:szCs w:val="24"/>
        </w:rPr>
        <w:t xml:space="preserve"> the </w:t>
      </w:r>
      <w:r w:rsidR="006577D5">
        <w:rPr>
          <w:sz w:val="24"/>
          <w:szCs w:val="24"/>
        </w:rPr>
        <w:t>factual</w:t>
      </w:r>
      <w:r w:rsidR="0051756D">
        <w:rPr>
          <w:sz w:val="24"/>
          <w:szCs w:val="24"/>
        </w:rPr>
        <w:t xml:space="preserve"> reason he ended up in prison and was not able to believe in himself and his capabilities. </w:t>
      </w:r>
      <w:r w:rsidR="009B7179">
        <w:rPr>
          <w:sz w:val="24"/>
          <w:szCs w:val="24"/>
        </w:rPr>
        <w:t xml:space="preserve"> </w:t>
      </w:r>
      <w:r w:rsidR="00B213A8">
        <w:rPr>
          <w:sz w:val="24"/>
          <w:szCs w:val="24"/>
        </w:rPr>
        <w:t xml:space="preserve">  </w:t>
      </w:r>
    </w:p>
    <w:p w:rsidR="00712118" w:rsidRDefault="00F64FC4" w:rsidP="00DD0718">
      <w:pPr>
        <w:spacing w:before="240" w:line="480" w:lineRule="auto"/>
        <w:rPr>
          <w:sz w:val="24"/>
          <w:szCs w:val="24"/>
        </w:rPr>
      </w:pPr>
      <w:r>
        <w:rPr>
          <w:sz w:val="24"/>
          <w:szCs w:val="24"/>
        </w:rPr>
        <w:tab/>
      </w:r>
      <w:r w:rsidR="00147577">
        <w:rPr>
          <w:sz w:val="24"/>
          <w:szCs w:val="24"/>
        </w:rPr>
        <w:t>When children are young their mental st</w:t>
      </w:r>
      <w:r w:rsidR="001C083F">
        <w:rPr>
          <w:sz w:val="24"/>
          <w:szCs w:val="24"/>
        </w:rPr>
        <w:t>rength</w:t>
      </w:r>
      <w:r w:rsidR="00147577">
        <w:rPr>
          <w:sz w:val="24"/>
          <w:szCs w:val="24"/>
        </w:rPr>
        <w:t xml:space="preserve"> has not yet been built up. Wes was faced with</w:t>
      </w:r>
      <w:r w:rsidR="001C083F">
        <w:rPr>
          <w:sz w:val="24"/>
          <w:szCs w:val="24"/>
        </w:rPr>
        <w:t xml:space="preserve"> an incredibly tough situation. Discrimination at any time is tough to overcome, but </w:t>
      </w:r>
      <w:r w:rsidR="00304838">
        <w:rPr>
          <w:sz w:val="24"/>
          <w:szCs w:val="24"/>
        </w:rPr>
        <w:t>he</w:t>
      </w:r>
      <w:r w:rsidR="001C083F">
        <w:rPr>
          <w:sz w:val="24"/>
          <w:szCs w:val="24"/>
        </w:rPr>
        <w:t xml:space="preserve"> was able to look past the comments at a young age. Wes was motivated to improve himself and work hard to receive his desired </w:t>
      </w:r>
      <w:r w:rsidR="00304838">
        <w:rPr>
          <w:sz w:val="24"/>
          <w:szCs w:val="24"/>
        </w:rPr>
        <w:t>results,</w:t>
      </w:r>
      <w:r w:rsidR="00E0574A">
        <w:rPr>
          <w:sz w:val="24"/>
          <w:szCs w:val="24"/>
        </w:rPr>
        <w:t xml:space="preserve"> </w:t>
      </w:r>
      <w:r w:rsidR="00E0574A">
        <w:rPr>
          <w:sz w:val="24"/>
          <w:szCs w:val="24"/>
        </w:rPr>
        <w:t>“I decided I’d be stronger</w:t>
      </w:r>
      <w:r w:rsidR="00E0574A">
        <w:rPr>
          <w:sz w:val="24"/>
          <w:szCs w:val="24"/>
        </w:rPr>
        <w:t xml:space="preserve"> </w:t>
      </w:r>
      <w:r w:rsidR="00E0574A">
        <w:rPr>
          <w:sz w:val="24"/>
          <w:szCs w:val="24"/>
        </w:rPr>
        <w:t>and I’d study harder than anyone” (Buckler 51).</w:t>
      </w:r>
      <w:r w:rsidR="00147577">
        <w:rPr>
          <w:sz w:val="24"/>
          <w:szCs w:val="24"/>
        </w:rPr>
        <w:tab/>
      </w:r>
      <w:r w:rsidR="00304838">
        <w:rPr>
          <w:sz w:val="24"/>
          <w:szCs w:val="24"/>
        </w:rPr>
        <w:t xml:space="preserve">Wes proved that anyone who is willing to work hard for what they want can achieve great things no matter the odds against them. However, </w:t>
      </w:r>
      <w:proofErr w:type="spellStart"/>
      <w:r w:rsidR="00304838">
        <w:rPr>
          <w:sz w:val="24"/>
          <w:szCs w:val="24"/>
        </w:rPr>
        <w:t>Raybe</w:t>
      </w:r>
      <w:proofErr w:type="spellEnd"/>
      <w:r w:rsidR="00304838">
        <w:rPr>
          <w:sz w:val="24"/>
          <w:szCs w:val="24"/>
        </w:rPr>
        <w:t xml:space="preserve"> was not strong enough to defeat the labels put on him. </w:t>
      </w:r>
      <w:r w:rsidR="006139D6">
        <w:rPr>
          <w:sz w:val="24"/>
          <w:szCs w:val="24"/>
        </w:rPr>
        <w:t xml:space="preserve">He was not able to admit that it was his fault he was sent to prison, not Miss Scofield’s. </w:t>
      </w:r>
      <w:proofErr w:type="spellStart"/>
      <w:r w:rsidR="006139D6">
        <w:rPr>
          <w:sz w:val="24"/>
          <w:szCs w:val="24"/>
        </w:rPr>
        <w:t>Raybe</w:t>
      </w:r>
      <w:proofErr w:type="spellEnd"/>
      <w:r w:rsidR="00304838">
        <w:rPr>
          <w:sz w:val="24"/>
          <w:szCs w:val="24"/>
        </w:rPr>
        <w:t xml:space="preserve"> became who everyone believed he was</w:t>
      </w:r>
      <w:r w:rsidR="00D7789C">
        <w:rPr>
          <w:sz w:val="24"/>
          <w:szCs w:val="24"/>
        </w:rPr>
        <w:t xml:space="preserve"> as Ms. Scofield accused him, “A degenerate, no respect for your elders” (Buckler 385). </w:t>
      </w:r>
      <w:proofErr w:type="spellStart"/>
      <w:r w:rsidR="00D7789C">
        <w:rPr>
          <w:sz w:val="24"/>
          <w:szCs w:val="24"/>
        </w:rPr>
        <w:t>Raybe</w:t>
      </w:r>
      <w:proofErr w:type="spellEnd"/>
      <w:r w:rsidR="00D7789C">
        <w:rPr>
          <w:sz w:val="24"/>
          <w:szCs w:val="24"/>
        </w:rPr>
        <w:t xml:space="preserve"> was not able to grow from his experiences, instead he became more bitter and vengeful by blaming others for his misery. He was not resilient nor determined enough to prove everyone wrong. </w:t>
      </w:r>
      <w:proofErr w:type="spellStart"/>
      <w:r w:rsidR="0060297A">
        <w:rPr>
          <w:sz w:val="24"/>
          <w:szCs w:val="24"/>
        </w:rPr>
        <w:lastRenderedPageBreak/>
        <w:t>Raybe</w:t>
      </w:r>
      <w:proofErr w:type="spellEnd"/>
      <w:r w:rsidR="0060297A">
        <w:rPr>
          <w:sz w:val="24"/>
          <w:szCs w:val="24"/>
        </w:rPr>
        <w:t xml:space="preserve"> was able to overcome and work through the hate he received, but </w:t>
      </w:r>
      <w:proofErr w:type="spellStart"/>
      <w:r w:rsidR="0060297A">
        <w:rPr>
          <w:sz w:val="24"/>
          <w:szCs w:val="24"/>
        </w:rPr>
        <w:t>Raybe</w:t>
      </w:r>
      <w:proofErr w:type="spellEnd"/>
      <w:r w:rsidR="0060297A">
        <w:rPr>
          <w:sz w:val="24"/>
          <w:szCs w:val="24"/>
        </w:rPr>
        <w:t xml:space="preserve"> gave into the labels put on him and instead held everyone else responsible. </w:t>
      </w:r>
      <w:r w:rsidR="008C17D9">
        <w:rPr>
          <w:sz w:val="24"/>
          <w:szCs w:val="24"/>
        </w:rPr>
        <w:t xml:space="preserve">The childhood experiences provided them both </w:t>
      </w:r>
      <w:r w:rsidR="00D931C6">
        <w:rPr>
          <w:sz w:val="24"/>
          <w:szCs w:val="24"/>
        </w:rPr>
        <w:t>the</w:t>
      </w:r>
      <w:r w:rsidR="008C17D9">
        <w:rPr>
          <w:sz w:val="24"/>
          <w:szCs w:val="24"/>
        </w:rPr>
        <w:t xml:space="preserve"> chance to grow, however, only one took the opportunity</w:t>
      </w:r>
      <w:r w:rsidR="00D931C6">
        <w:rPr>
          <w:sz w:val="24"/>
          <w:szCs w:val="24"/>
        </w:rPr>
        <w:t xml:space="preserve"> proving it takes humility and strength to better yourself for your own future. </w:t>
      </w:r>
    </w:p>
    <w:p w:rsidR="00F64FC4" w:rsidRPr="00147577" w:rsidRDefault="00712118" w:rsidP="00DD0718">
      <w:pPr>
        <w:spacing w:before="240" w:line="480" w:lineRule="auto"/>
        <w:rPr>
          <w:sz w:val="24"/>
          <w:szCs w:val="24"/>
        </w:rPr>
      </w:pPr>
      <w:r>
        <w:rPr>
          <w:sz w:val="24"/>
          <w:szCs w:val="24"/>
        </w:rPr>
        <w:tab/>
        <w:t xml:space="preserve">In conclusion, children are easily influenced by the environment and people around them. The main factors being discrimination, impactful role models and their own responses and strength. </w:t>
      </w:r>
      <w:r w:rsidR="00202BED">
        <w:rPr>
          <w:sz w:val="24"/>
          <w:szCs w:val="24"/>
        </w:rPr>
        <w:t xml:space="preserve">The short stories, “Long </w:t>
      </w:r>
      <w:proofErr w:type="spellStart"/>
      <w:r w:rsidR="00202BED">
        <w:rPr>
          <w:sz w:val="24"/>
          <w:szCs w:val="24"/>
        </w:rPr>
        <w:t>Long</w:t>
      </w:r>
      <w:proofErr w:type="spellEnd"/>
      <w:r w:rsidR="00202BED">
        <w:rPr>
          <w:sz w:val="24"/>
          <w:szCs w:val="24"/>
        </w:rPr>
        <w:t xml:space="preserve"> After School,” and, “A Teacher’s Reward,” contrast well and show how childhood experiences can have a </w:t>
      </w:r>
      <w:r w:rsidR="00523FA5">
        <w:rPr>
          <w:sz w:val="24"/>
          <w:szCs w:val="24"/>
        </w:rPr>
        <w:t>long-term</w:t>
      </w:r>
      <w:r w:rsidR="00202BED">
        <w:rPr>
          <w:sz w:val="24"/>
          <w:szCs w:val="24"/>
        </w:rPr>
        <w:t xml:space="preserve"> effect on one’s future. </w:t>
      </w:r>
      <w:r w:rsidR="00523FA5">
        <w:rPr>
          <w:sz w:val="24"/>
          <w:szCs w:val="24"/>
        </w:rPr>
        <w:t xml:space="preserve">Wes was able to work through the challenges put in front of him </w:t>
      </w:r>
      <w:r w:rsidR="00700318">
        <w:rPr>
          <w:sz w:val="24"/>
          <w:szCs w:val="24"/>
        </w:rPr>
        <w:t>with</w:t>
      </w:r>
      <w:r w:rsidR="00523FA5">
        <w:rPr>
          <w:sz w:val="24"/>
          <w:szCs w:val="24"/>
        </w:rPr>
        <w:t xml:space="preserve"> the aid of Ms. </w:t>
      </w:r>
      <w:proofErr w:type="spellStart"/>
      <w:r w:rsidR="00523FA5">
        <w:rPr>
          <w:sz w:val="24"/>
          <w:szCs w:val="24"/>
        </w:rPr>
        <w:t>Tretheway</w:t>
      </w:r>
      <w:proofErr w:type="spellEnd"/>
      <w:r w:rsidR="00523FA5">
        <w:rPr>
          <w:sz w:val="24"/>
          <w:szCs w:val="24"/>
        </w:rPr>
        <w:t xml:space="preserve"> whereas </w:t>
      </w:r>
      <w:proofErr w:type="spellStart"/>
      <w:r w:rsidR="00523FA5">
        <w:rPr>
          <w:sz w:val="24"/>
          <w:szCs w:val="24"/>
        </w:rPr>
        <w:t>Raybe</w:t>
      </w:r>
      <w:proofErr w:type="spellEnd"/>
      <w:r w:rsidR="00523FA5">
        <w:rPr>
          <w:sz w:val="24"/>
          <w:szCs w:val="24"/>
        </w:rPr>
        <w:t xml:space="preserve"> struggled to succeed due to the lack of support. </w:t>
      </w:r>
      <w:r w:rsidR="001306C3">
        <w:rPr>
          <w:sz w:val="24"/>
          <w:szCs w:val="24"/>
        </w:rPr>
        <w:t xml:space="preserve">Both Wes and </w:t>
      </w:r>
      <w:proofErr w:type="spellStart"/>
      <w:r w:rsidR="001306C3">
        <w:rPr>
          <w:sz w:val="24"/>
          <w:szCs w:val="24"/>
        </w:rPr>
        <w:t>Raybe</w:t>
      </w:r>
      <w:proofErr w:type="spellEnd"/>
      <w:r w:rsidR="001306C3">
        <w:rPr>
          <w:sz w:val="24"/>
          <w:szCs w:val="24"/>
        </w:rPr>
        <w:t xml:space="preserve"> experienced adversities, but Wes was the only one that was able to use his experiences to better himself</w:t>
      </w:r>
      <w:r w:rsidR="00284E74">
        <w:rPr>
          <w:sz w:val="24"/>
          <w:szCs w:val="24"/>
        </w:rPr>
        <w:t xml:space="preserve"> and his future. </w:t>
      </w:r>
      <w:r w:rsidR="00147577">
        <w:rPr>
          <w:sz w:val="24"/>
          <w:szCs w:val="24"/>
        </w:rPr>
        <w:tab/>
      </w:r>
      <w:r w:rsidR="00147577">
        <w:rPr>
          <w:sz w:val="24"/>
          <w:szCs w:val="24"/>
        </w:rPr>
        <w:tab/>
      </w:r>
      <w:r w:rsidR="00147577">
        <w:rPr>
          <w:sz w:val="24"/>
          <w:szCs w:val="24"/>
        </w:rPr>
        <w:tab/>
      </w:r>
      <w:r w:rsidR="00147577">
        <w:rPr>
          <w:sz w:val="24"/>
          <w:szCs w:val="24"/>
        </w:rPr>
        <w:tab/>
      </w:r>
    </w:p>
    <w:sectPr w:rsidR="00F64FC4" w:rsidRPr="00147577">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D17" w:rsidRDefault="008F6D17" w:rsidP="00C364E7">
      <w:pPr>
        <w:spacing w:after="0" w:line="240" w:lineRule="auto"/>
      </w:pPr>
      <w:r>
        <w:separator/>
      </w:r>
    </w:p>
  </w:endnote>
  <w:endnote w:type="continuationSeparator" w:id="0">
    <w:p w:rsidR="008F6D17" w:rsidRDefault="008F6D17" w:rsidP="00C3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D17" w:rsidRDefault="008F6D17" w:rsidP="00C364E7">
      <w:pPr>
        <w:spacing w:after="0" w:line="240" w:lineRule="auto"/>
      </w:pPr>
      <w:r>
        <w:separator/>
      </w:r>
    </w:p>
  </w:footnote>
  <w:footnote w:type="continuationSeparator" w:id="0">
    <w:p w:rsidR="008F6D17" w:rsidRDefault="008F6D17" w:rsidP="00C36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916619"/>
      <w:docPartObj>
        <w:docPartGallery w:val="Page Numbers (Top of Page)"/>
        <w:docPartUnique/>
      </w:docPartObj>
    </w:sdtPr>
    <w:sdtEndPr>
      <w:rPr>
        <w:noProof/>
      </w:rPr>
    </w:sdtEndPr>
    <w:sdtContent>
      <w:p w:rsidR="00C364E7" w:rsidRDefault="00C364E7">
        <w:pPr>
          <w:pStyle w:val="Header"/>
          <w:jc w:val="right"/>
        </w:pPr>
        <w:r>
          <w:t xml:space="preserve">de Beaupre     </w:t>
        </w:r>
        <w:r>
          <w:fldChar w:fldCharType="begin"/>
        </w:r>
        <w:r>
          <w:instrText xml:space="preserve"> PAGE   \* MERGEFORMAT </w:instrText>
        </w:r>
        <w:r>
          <w:fldChar w:fldCharType="separate"/>
        </w:r>
        <w:r>
          <w:rPr>
            <w:noProof/>
          </w:rPr>
          <w:t>2</w:t>
        </w:r>
        <w:r>
          <w:rPr>
            <w:noProof/>
          </w:rPr>
          <w:fldChar w:fldCharType="end"/>
        </w:r>
      </w:p>
    </w:sdtContent>
  </w:sdt>
  <w:p w:rsidR="00C364E7" w:rsidRDefault="00C36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B72"/>
    <w:rsid w:val="000F5956"/>
    <w:rsid w:val="001306C3"/>
    <w:rsid w:val="00147577"/>
    <w:rsid w:val="001A038B"/>
    <w:rsid w:val="001B5A5E"/>
    <w:rsid w:val="001C083F"/>
    <w:rsid w:val="001D66D4"/>
    <w:rsid w:val="00202BED"/>
    <w:rsid w:val="00234070"/>
    <w:rsid w:val="00283925"/>
    <w:rsid w:val="00284E74"/>
    <w:rsid w:val="002D0504"/>
    <w:rsid w:val="00304838"/>
    <w:rsid w:val="00345308"/>
    <w:rsid w:val="00390826"/>
    <w:rsid w:val="00431B4D"/>
    <w:rsid w:val="004B53D0"/>
    <w:rsid w:val="004C095D"/>
    <w:rsid w:val="0051153B"/>
    <w:rsid w:val="0051756D"/>
    <w:rsid w:val="00523FA5"/>
    <w:rsid w:val="00555A0F"/>
    <w:rsid w:val="0060297A"/>
    <w:rsid w:val="006139D6"/>
    <w:rsid w:val="006577D5"/>
    <w:rsid w:val="006C59C0"/>
    <w:rsid w:val="00700318"/>
    <w:rsid w:val="00712118"/>
    <w:rsid w:val="008058D1"/>
    <w:rsid w:val="00837BE3"/>
    <w:rsid w:val="008C17D9"/>
    <w:rsid w:val="008F6D17"/>
    <w:rsid w:val="00992DD1"/>
    <w:rsid w:val="009B7179"/>
    <w:rsid w:val="00A30AC7"/>
    <w:rsid w:val="00A435F3"/>
    <w:rsid w:val="00A54C8A"/>
    <w:rsid w:val="00AC497D"/>
    <w:rsid w:val="00B213A8"/>
    <w:rsid w:val="00B337EA"/>
    <w:rsid w:val="00BA1955"/>
    <w:rsid w:val="00BA6F80"/>
    <w:rsid w:val="00BB7769"/>
    <w:rsid w:val="00C07619"/>
    <w:rsid w:val="00C26B72"/>
    <w:rsid w:val="00C364E7"/>
    <w:rsid w:val="00C51524"/>
    <w:rsid w:val="00CC6BB7"/>
    <w:rsid w:val="00CD413D"/>
    <w:rsid w:val="00D14B54"/>
    <w:rsid w:val="00D456AC"/>
    <w:rsid w:val="00D7789C"/>
    <w:rsid w:val="00D931C6"/>
    <w:rsid w:val="00DD0718"/>
    <w:rsid w:val="00E0574A"/>
    <w:rsid w:val="00E52C63"/>
    <w:rsid w:val="00ED085F"/>
    <w:rsid w:val="00F022F2"/>
    <w:rsid w:val="00F63747"/>
    <w:rsid w:val="00F64FC4"/>
    <w:rsid w:val="00FC0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B2C6A"/>
  <w15:chartTrackingRefBased/>
  <w15:docId w15:val="{2EE0C68A-F232-4718-ADB8-70499CA9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4E7"/>
  </w:style>
  <w:style w:type="paragraph" w:styleId="Footer">
    <w:name w:val="footer"/>
    <w:basedOn w:val="Normal"/>
    <w:link w:val="FooterChar"/>
    <w:uiPriority w:val="99"/>
    <w:unhideWhenUsed/>
    <w:rsid w:val="00C3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de Beaupré</dc:creator>
  <cp:keywords/>
  <dc:description/>
  <cp:lastModifiedBy>Chloe de Beaupré</cp:lastModifiedBy>
  <cp:revision>31</cp:revision>
  <dcterms:created xsi:type="dcterms:W3CDTF">2020-02-21T04:36:00Z</dcterms:created>
  <dcterms:modified xsi:type="dcterms:W3CDTF">2020-02-21T08:00:00Z</dcterms:modified>
</cp:coreProperties>
</file>