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6FC51" w14:textId="77777777" w:rsidR="005901BC" w:rsidRDefault="005901BC" w:rsidP="005901BC">
      <w:pPr>
        <w:jc w:val="center"/>
      </w:pPr>
      <w:r>
        <w:t>Work Cited</w:t>
      </w:r>
    </w:p>
    <w:p w14:paraId="062B9FEC" w14:textId="77777777" w:rsidR="005901BC" w:rsidRDefault="005901BC" w:rsidP="005901BC">
      <w:pPr>
        <w:jc w:val="center"/>
      </w:pPr>
    </w:p>
    <w:p w14:paraId="708350D6" w14:textId="58D4B4B1" w:rsidR="005901BC" w:rsidRDefault="005901BC" w:rsidP="005901BC">
      <w:r>
        <w:t xml:space="preserve">CBC, Art Uncontained </w:t>
      </w:r>
      <w:hyperlink r:id="rId7" w:history="1">
        <w:r w:rsidRPr="0006266A">
          <w:rPr>
            <w:rStyle w:val="Hyperlink"/>
          </w:rPr>
          <w:t>https://www.cbc.ca/arts/artuncontained</w:t>
        </w:r>
      </w:hyperlink>
      <w:r>
        <w:t>. Accessed 15 November 2020.</w:t>
      </w:r>
    </w:p>
    <w:p w14:paraId="7324CD6E" w14:textId="65E9DAB6" w:rsidR="005901BC" w:rsidRDefault="005901BC" w:rsidP="005901BC"/>
    <w:p w14:paraId="16C1F684" w14:textId="49920042" w:rsidR="001B0C85" w:rsidRDefault="001B0C85" w:rsidP="005901BC">
      <w:proofErr w:type="spellStart"/>
      <w:r>
        <w:t>Husock</w:t>
      </w:r>
      <w:proofErr w:type="spellEnd"/>
      <w:r>
        <w:t xml:space="preserve">, Howard. </w:t>
      </w:r>
      <w:proofErr w:type="gramStart"/>
      <w:r>
        <w:t>“ A</w:t>
      </w:r>
      <w:proofErr w:type="gramEnd"/>
      <w:r>
        <w:t xml:space="preserve"> New Role for Public Broadcasting?</w:t>
      </w:r>
      <w:r w:rsidR="005901BC">
        <w:t xml:space="preserve"> </w:t>
      </w:r>
      <w:r w:rsidRPr="001B0C85">
        <w:rPr>
          <w:i/>
          <w:iCs/>
        </w:rPr>
        <w:t xml:space="preserve">National </w:t>
      </w:r>
      <w:proofErr w:type="gramStart"/>
      <w:r w:rsidRPr="001B0C85">
        <w:rPr>
          <w:i/>
          <w:iCs/>
        </w:rPr>
        <w:t xml:space="preserve">Affairs </w:t>
      </w:r>
      <w:r>
        <w:t>,</w:t>
      </w:r>
      <w:proofErr w:type="gramEnd"/>
      <w:r>
        <w:t xml:space="preserve"> Spring. 2015 </w:t>
      </w:r>
      <w:hyperlink r:id="rId8" w:history="1">
        <w:r w:rsidRPr="0006266A">
          <w:rPr>
            <w:rStyle w:val="Hyperlink"/>
          </w:rPr>
          <w:t>https://www.nationalaffairs.com/publications/detail/a-new-role-for-public-broadcasting</w:t>
        </w:r>
      </w:hyperlink>
      <w:r>
        <w:t xml:space="preserve"> Accessed 16 November 2020.</w:t>
      </w:r>
    </w:p>
    <w:sectPr w:rsidR="001B0C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BC"/>
    <w:rsid w:val="001B0C85"/>
    <w:rsid w:val="005901BC"/>
    <w:rsid w:val="008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D5D0"/>
  <w15:chartTrackingRefBased/>
  <w15:docId w15:val="{B6105331-AC8F-4005-B7CB-8DE9F88E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affairs.com/publications/detail/a-new-role-for-public-broadcastin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bc.ca/arts/artuncontaine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ADB1C95B1E445807363715FB2A0E0" ma:contentTypeVersion="7" ma:contentTypeDescription="Create a new document." ma:contentTypeScope="" ma:versionID="e51b22d2337e976f9e5e06c431c2f2a8">
  <xsd:schema xmlns:xsd="http://www.w3.org/2001/XMLSchema" xmlns:xs="http://www.w3.org/2001/XMLSchema" xmlns:p="http://schemas.microsoft.com/office/2006/metadata/properties" xmlns:ns3="41e4bc9c-0001-4cb5-94bc-6d907ccd3513" xmlns:ns4="6affcab6-5c36-4512-a6fd-c2dd872b39ad" targetNamespace="http://schemas.microsoft.com/office/2006/metadata/properties" ma:root="true" ma:fieldsID="3149295bfd9af29794cab77e369112a3" ns3:_="" ns4:_="">
    <xsd:import namespace="41e4bc9c-0001-4cb5-94bc-6d907ccd3513"/>
    <xsd:import namespace="6affcab6-5c36-4512-a6fd-c2dd872b39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4bc9c-0001-4cb5-94bc-6d907ccd3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cab6-5c36-4512-a6fd-c2dd872b3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D57FC-D290-4622-B354-BDB97766B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4bc9c-0001-4cb5-94bc-6d907ccd3513"/>
    <ds:schemaRef ds:uri="6affcab6-5c36-4512-a6fd-c2dd872b3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4B266-6FB4-4DD6-B7CB-2CA68703E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8CB4C-B5E3-49CE-AB5C-EE5BCCEB760F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affcab6-5c36-4512-a6fd-c2dd872b39ad"/>
    <ds:schemaRef ds:uri="http://purl.org/dc/terms/"/>
    <ds:schemaRef ds:uri="http://schemas.microsoft.com/office/2006/metadata/properties"/>
    <ds:schemaRef ds:uri="http://schemas.microsoft.com/office/2006/documentManagement/types"/>
    <ds:schemaRef ds:uri="41e4bc9c-0001-4cb5-94bc-6d907ccd35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branden park</dc:creator>
  <cp:keywords/>
  <dc:description/>
  <cp:lastModifiedBy>hanjo</cp:lastModifiedBy>
  <cp:revision>2</cp:revision>
  <dcterms:created xsi:type="dcterms:W3CDTF">2020-11-16T09:32:00Z</dcterms:created>
  <dcterms:modified xsi:type="dcterms:W3CDTF">2020-11-16T09:32:00Z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0x010100348ADB1C95B1E445807363715FB2A0E0</vt:lpwstr>
  </property>
</Properties>
</file>