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4B" w:rsidRPr="00932F4B" w:rsidRDefault="00932F4B" w:rsidP="00932F4B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Arial"/>
          <w:sz w:val="36"/>
          <w:szCs w:val="18"/>
          <w:lang w:val="en-US"/>
        </w:rPr>
      </w:pPr>
      <w:bookmarkStart w:id="0" w:name="_GoBack"/>
      <w:r w:rsidRPr="00932F4B">
        <w:rPr>
          <w:rStyle w:val="normaltextrun"/>
          <w:rFonts w:ascii="Franklin Gothic Book" w:hAnsi="Franklin Gothic Book" w:cs="Arial"/>
          <w:b/>
          <w:bCs/>
          <w:color w:val="404040"/>
          <w:sz w:val="44"/>
          <w:szCs w:val="22"/>
          <w:lang w:val="en-US"/>
        </w:rPr>
        <w:t>Bill C-8 </w:t>
      </w:r>
      <w:r w:rsidRPr="00932F4B">
        <w:rPr>
          <w:rStyle w:val="eop"/>
          <w:rFonts w:ascii="Arial" w:hAnsi="Arial" w:cs="Arial"/>
          <w:sz w:val="44"/>
          <w:szCs w:val="22"/>
          <w:lang w:val="en-US"/>
        </w:rPr>
        <w:t>​</w:t>
      </w:r>
    </w:p>
    <w:p w:rsidR="00932F4B" w:rsidRPr="00932F4B" w:rsidRDefault="00932F4B" w:rsidP="00932F4B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Arial"/>
          <w:sz w:val="18"/>
          <w:szCs w:val="18"/>
          <w:lang w:val="en-US"/>
        </w:rPr>
      </w:pPr>
      <w:r w:rsidRPr="00932F4B">
        <w:rPr>
          <w:rStyle w:val="normaltextrun"/>
          <w:rFonts w:ascii="Franklin Gothic Book" w:hAnsi="Franklin Gothic Book" w:cs="Arial"/>
          <w:color w:val="404040"/>
          <w:szCs w:val="22"/>
          <w:lang w:val="en-US"/>
        </w:rPr>
        <w:t>To set the maximum price of gasoline at a gasoline station at any time in Canada to $1.40 per </w:t>
      </w:r>
      <w:proofErr w:type="spellStart"/>
      <w:r w:rsidRPr="00932F4B">
        <w:rPr>
          <w:rStyle w:val="spellingerror"/>
          <w:rFonts w:ascii="Franklin Gothic Book" w:hAnsi="Franklin Gothic Book" w:cs="Arial"/>
          <w:color w:val="404040"/>
          <w:szCs w:val="22"/>
          <w:lang w:val="en-US"/>
        </w:rPr>
        <w:t>Litre</w:t>
      </w:r>
      <w:proofErr w:type="spellEnd"/>
      <w:r w:rsidRPr="00932F4B">
        <w:rPr>
          <w:rStyle w:val="normaltextrun"/>
          <w:rFonts w:ascii="Franklin Gothic Book" w:hAnsi="Franklin Gothic Book" w:cs="Arial"/>
          <w:color w:val="404040"/>
          <w:szCs w:val="22"/>
          <w:lang w:val="en-US"/>
        </w:rPr>
        <w:t> </w:t>
      </w:r>
      <w:r w:rsidRPr="00932F4B">
        <w:rPr>
          <w:rStyle w:val="eop"/>
          <w:rFonts w:ascii="Franklin Gothic Book" w:hAnsi="Franklin Gothic Book" w:cs="Arial"/>
          <w:szCs w:val="22"/>
          <w:lang w:val="en-US"/>
        </w:rPr>
        <w:t>t</w:t>
      </w:r>
      <w:r w:rsidRPr="00932F4B">
        <w:rPr>
          <w:rStyle w:val="normaltextrun"/>
          <w:rFonts w:ascii="Franklin Gothic Book" w:hAnsi="Franklin Gothic Book" w:cs="Arial"/>
          <w:color w:val="404040"/>
          <w:szCs w:val="22"/>
          <w:lang w:val="en-US"/>
        </w:rPr>
        <w:t xml:space="preserve">o keep the price of gasoline affordable for </w:t>
      </w:r>
      <w:r w:rsidRPr="00932F4B">
        <w:rPr>
          <w:rStyle w:val="normaltextrun"/>
          <w:rFonts w:ascii="Franklin Gothic Book" w:hAnsi="Franklin Gothic Book" w:cs="Arial"/>
          <w:color w:val="404040"/>
          <w:szCs w:val="22"/>
          <w:lang w:val="en-US"/>
        </w:rPr>
        <w:t>anyone</w:t>
      </w:r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>.</w:t>
      </w:r>
    </w:p>
    <w:p w:rsidR="00932F4B" w:rsidRPr="00932F4B" w:rsidRDefault="00932F4B" w:rsidP="00932F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sz w:val="18"/>
          <w:szCs w:val="18"/>
          <w:lang w:val="en-US"/>
        </w:rPr>
      </w:pPr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 xml:space="preserve">Will help gas prices be more regular between different </w:t>
      </w:r>
      <w:proofErr w:type="gramStart"/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>brands.</w:t>
      </w:r>
      <w:proofErr w:type="gramEnd"/>
      <w:r w:rsidRPr="00932F4B">
        <w:rPr>
          <w:rStyle w:val="eop"/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Pr="00932F4B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932F4B" w:rsidRPr="00932F4B" w:rsidRDefault="00932F4B" w:rsidP="00932F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sz w:val="18"/>
          <w:szCs w:val="18"/>
          <w:lang w:val="en-US"/>
        </w:rPr>
      </w:pPr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 xml:space="preserve">Allows young drivers with low income the ability to drive and learn more </w:t>
      </w:r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>often.</w:t>
      </w:r>
    </w:p>
    <w:p w:rsidR="00932F4B" w:rsidRPr="00932F4B" w:rsidRDefault="00932F4B" w:rsidP="00932F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sz w:val="18"/>
          <w:szCs w:val="18"/>
          <w:lang w:val="en-US"/>
        </w:rPr>
      </w:pPr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>Current average price of fuel in Canada is $1.25 per </w:t>
      </w:r>
      <w:proofErr w:type="spellStart"/>
      <w:r w:rsidRPr="00932F4B">
        <w:rPr>
          <w:rStyle w:val="spellingerror"/>
          <w:rFonts w:ascii="Franklin Gothic Book" w:hAnsi="Franklin Gothic Book" w:cs="Arial"/>
          <w:color w:val="404040"/>
          <w:sz w:val="22"/>
          <w:szCs w:val="22"/>
          <w:lang w:val="en-US"/>
        </w:rPr>
        <w:t>Litre</w:t>
      </w:r>
      <w:proofErr w:type="spellEnd"/>
      <w:r w:rsidRPr="00932F4B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932F4B" w:rsidRPr="00932F4B" w:rsidRDefault="00932F4B" w:rsidP="00932F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sz w:val="18"/>
          <w:szCs w:val="18"/>
          <w:lang w:val="en-US"/>
        </w:rPr>
      </w:pPr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>Highest average province is British Columbia at $1.45</w:t>
      </w:r>
      <w:r w:rsidRPr="00932F4B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1A759E" w:rsidRPr="00932F4B" w:rsidRDefault="00932F4B" w:rsidP="00932F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sz w:val="18"/>
          <w:szCs w:val="18"/>
          <w:lang w:val="en-US"/>
        </w:rPr>
      </w:pPr>
      <w:r w:rsidRPr="00932F4B">
        <w:rPr>
          <w:rStyle w:val="normaltextrun"/>
          <w:rFonts w:ascii="Franklin Gothic Book" w:hAnsi="Franklin Gothic Book" w:cs="Arial"/>
          <w:color w:val="404040"/>
          <w:sz w:val="22"/>
          <w:szCs w:val="22"/>
          <w:lang w:val="en-US"/>
        </w:rPr>
        <w:t>Lowest average province is Alberta at $1.16</w:t>
      </w:r>
      <w:bookmarkEnd w:id="0"/>
    </w:p>
    <w:sectPr w:rsidR="001A759E" w:rsidRPr="00932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25"/>
    <w:multiLevelType w:val="hybridMultilevel"/>
    <w:tmpl w:val="3CB2F3D2"/>
    <w:lvl w:ilvl="0" w:tplc="10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204F3D9B"/>
    <w:multiLevelType w:val="hybridMultilevel"/>
    <w:tmpl w:val="432C6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C2F"/>
    <w:multiLevelType w:val="multilevel"/>
    <w:tmpl w:val="017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31428E"/>
    <w:multiLevelType w:val="hybridMultilevel"/>
    <w:tmpl w:val="F6CED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77"/>
    <w:rsid w:val="001A759E"/>
    <w:rsid w:val="00412B18"/>
    <w:rsid w:val="006A7516"/>
    <w:rsid w:val="007B6C77"/>
    <w:rsid w:val="00931161"/>
    <w:rsid w:val="009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4F8A"/>
  <w15:chartTrackingRefBased/>
  <w15:docId w15:val="{636679EA-A9AE-43C8-B9C8-97CE98D8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16"/>
    <w:pPr>
      <w:ind w:left="720"/>
      <w:contextualSpacing/>
    </w:pPr>
  </w:style>
  <w:style w:type="paragraph" w:customStyle="1" w:styleId="paragraph">
    <w:name w:val="paragraph"/>
    <w:basedOn w:val="Normal"/>
    <w:rsid w:val="009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932F4B"/>
  </w:style>
  <w:style w:type="character" w:customStyle="1" w:styleId="eop">
    <w:name w:val="eop"/>
    <w:basedOn w:val="DefaultParagraphFont"/>
    <w:rsid w:val="00932F4B"/>
  </w:style>
  <w:style w:type="character" w:customStyle="1" w:styleId="spellingerror">
    <w:name w:val="spellingerror"/>
    <w:basedOn w:val="DefaultParagraphFont"/>
    <w:rsid w:val="0093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Walker</dc:creator>
  <cp:keywords/>
  <dc:description/>
  <cp:lastModifiedBy>Bailey Walker</cp:lastModifiedBy>
  <cp:revision>3</cp:revision>
  <dcterms:created xsi:type="dcterms:W3CDTF">2020-02-27T18:36:00Z</dcterms:created>
  <dcterms:modified xsi:type="dcterms:W3CDTF">2020-03-02T19:17:00Z</dcterms:modified>
</cp:coreProperties>
</file>