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7" w:rsidRPr="00CA1067" w:rsidRDefault="00CA1067" w:rsidP="00CA1067">
      <w:pPr>
        <w:rPr>
          <w:b/>
          <w:sz w:val="28"/>
          <w:u w:val="single"/>
          <w:lang w:val="en-US"/>
        </w:rPr>
      </w:pPr>
      <w:r w:rsidRPr="00CA1067">
        <w:rPr>
          <w:b/>
          <w:sz w:val="28"/>
          <w:u w:val="single"/>
        </w:rPr>
        <w:t>Canadian Homefront</w:t>
      </w:r>
    </w:p>
    <w:p w:rsidR="00CA1067" w:rsidRPr="00CA1067" w:rsidRDefault="00CA1067" w:rsidP="00CA1067">
      <w:pPr>
        <w:rPr>
          <w:sz w:val="28"/>
          <w:lang w:val="en-US"/>
        </w:rPr>
      </w:pPr>
      <w:r w:rsidRPr="00CA1067">
        <w:rPr>
          <w:sz w:val="28"/>
        </w:rPr>
        <w:t>Economy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Higher production - manufacturing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Shor</w:t>
      </w:r>
      <w:r w:rsidRPr="00CA1067">
        <w:rPr>
          <w:sz w:val="28"/>
        </w:rPr>
        <w:t>tage of labour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More work – longer hours, 7 days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Women were mobilized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“Rosie the Riveter” becomes a famous icon (propaganda)</w:t>
      </w:r>
    </w:p>
    <w:p w:rsidR="00000000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bCs/>
          <w:sz w:val="28"/>
        </w:rPr>
        <w:t>Government began to provide daycare for women who work in factories (social security)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More work and production = more money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 xml:space="preserve">However, most goods sent overseas so lower supply leads to </w:t>
      </w:r>
      <w:r w:rsidRPr="00CA1067">
        <w:rPr>
          <w:bCs/>
          <w:sz w:val="28"/>
        </w:rPr>
        <w:t>inflation</w:t>
      </w:r>
      <w:r w:rsidRPr="00CA1067">
        <w:rPr>
          <w:sz w:val="28"/>
        </w:rPr>
        <w:t xml:space="preserve">/ price increases 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 xml:space="preserve">Government promoted </w:t>
      </w:r>
      <w:r w:rsidRPr="00CA1067">
        <w:rPr>
          <w:bCs/>
          <w:sz w:val="28"/>
        </w:rPr>
        <w:t>Victory Bonds</w:t>
      </w:r>
      <w:r w:rsidRPr="00CA1067">
        <w:rPr>
          <w:sz w:val="28"/>
        </w:rPr>
        <w:t xml:space="preserve"> to save money and battle inflation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Victory Bonds to help finance the war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Result: buying war bonds did not slow inflation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Money was raised for the war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sz w:val="28"/>
        </w:rPr>
        <w:t>Increase income tax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bCs/>
          <w:sz w:val="28"/>
        </w:rPr>
        <w:t xml:space="preserve">Wartime Prices and Trade Board </w:t>
      </w:r>
      <w:r w:rsidRPr="00CA1067">
        <w:rPr>
          <w:sz w:val="28"/>
        </w:rPr>
        <w:t>freezes prices and wages (1941)</w:t>
      </w:r>
    </w:p>
    <w:p w:rsidR="00CA1067" w:rsidRPr="00CA1067" w:rsidRDefault="00CA1067" w:rsidP="00CA1067">
      <w:pPr>
        <w:pStyle w:val="ListParagraph"/>
        <w:numPr>
          <w:ilvl w:val="0"/>
          <w:numId w:val="4"/>
        </w:numPr>
        <w:rPr>
          <w:sz w:val="28"/>
          <w:lang w:val="en-US"/>
        </w:rPr>
      </w:pPr>
      <w:r w:rsidRPr="00CA1067">
        <w:rPr>
          <w:bCs/>
          <w:sz w:val="28"/>
        </w:rPr>
        <w:t>1942 food rationing</w:t>
      </w:r>
      <w:r w:rsidRPr="00CA1067">
        <w:rPr>
          <w:sz w:val="28"/>
        </w:rPr>
        <w:t xml:space="preserve"> – people are limited to certain amount of goods per week</w:t>
      </w:r>
    </w:p>
    <w:p w:rsidR="00CA1067" w:rsidRPr="00CA1067" w:rsidRDefault="00CA1067" w:rsidP="00CA1067">
      <w:pPr>
        <w:rPr>
          <w:sz w:val="28"/>
          <w:lang w:val="en-US"/>
        </w:rPr>
      </w:pPr>
      <w:r w:rsidRPr="00CA1067">
        <w:rPr>
          <w:sz w:val="28"/>
        </w:rPr>
        <w:t>Demand for social change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Power of trade union was limited (because of the price and wage freeze)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But unions had an advantage because of the worker shortage so they ignored restrictions to strike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Federal government allows certification of unions (1944)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Wartime Labour Relations Board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CCF made up the opposition party in Ontario 1943 – sign of Canadians wanting change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1940 unemployment insurance under King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1945 Family Allowance program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for children under age 5 = $5/ month</w:t>
      </w:r>
    </w:p>
    <w:p w:rsidR="00CA1067" w:rsidRPr="00CA1067" w:rsidRDefault="00CA1067" w:rsidP="00CA1067">
      <w:pPr>
        <w:pStyle w:val="ListParagraph"/>
        <w:numPr>
          <w:ilvl w:val="1"/>
          <w:numId w:val="5"/>
        </w:numPr>
        <w:rPr>
          <w:sz w:val="28"/>
          <w:lang w:val="en-US"/>
        </w:rPr>
      </w:pPr>
      <w:r w:rsidRPr="00CA1067">
        <w:rPr>
          <w:sz w:val="28"/>
        </w:rPr>
        <w:lastRenderedPageBreak/>
        <w:t>6-9 years = $6</w:t>
      </w:r>
    </w:p>
    <w:p w:rsidR="00CA1067" w:rsidRPr="00CA1067" w:rsidRDefault="00CA1067" w:rsidP="00CA1067">
      <w:pPr>
        <w:pStyle w:val="ListParagraph"/>
        <w:numPr>
          <w:ilvl w:val="1"/>
          <w:numId w:val="5"/>
        </w:numPr>
        <w:rPr>
          <w:sz w:val="28"/>
          <w:lang w:val="en-US"/>
        </w:rPr>
      </w:pPr>
      <w:r w:rsidRPr="00CA1067">
        <w:rPr>
          <w:sz w:val="28"/>
        </w:rPr>
        <w:t>10-12 years = $7</w:t>
      </w:r>
    </w:p>
    <w:p w:rsidR="00CA1067" w:rsidRPr="00CA1067" w:rsidRDefault="00CA1067" w:rsidP="00CA1067">
      <w:pPr>
        <w:pStyle w:val="ListParagraph"/>
        <w:numPr>
          <w:ilvl w:val="1"/>
          <w:numId w:val="5"/>
        </w:numPr>
        <w:rPr>
          <w:sz w:val="28"/>
          <w:lang w:val="en-US"/>
        </w:rPr>
      </w:pPr>
      <w:r w:rsidRPr="00CA1067">
        <w:rPr>
          <w:sz w:val="28"/>
        </w:rPr>
        <w:t>13-15 = $8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1946 Saskatchewan Hospital Insurance Plan for all residents (Healthcare)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(Old Age Pension in 1927 by the Progressive Party)</w:t>
      </w:r>
    </w:p>
    <w:p w:rsidR="00CA1067" w:rsidRPr="00CA1067" w:rsidRDefault="00CA1067" w:rsidP="00CA1067">
      <w:pPr>
        <w:pStyle w:val="ListParagraph"/>
        <w:numPr>
          <w:ilvl w:val="0"/>
          <w:numId w:val="5"/>
        </w:numPr>
        <w:rPr>
          <w:sz w:val="28"/>
          <w:lang w:val="en-US"/>
        </w:rPr>
      </w:pPr>
      <w:r w:rsidRPr="00CA1067">
        <w:rPr>
          <w:sz w:val="28"/>
        </w:rPr>
        <w:t>Result= Canada is moving towards more of a social security ideology (left on the political spectrum),  aka “cradle to grave” social security</w:t>
      </w:r>
    </w:p>
    <w:p w:rsidR="00CA1067" w:rsidRPr="00CA1067" w:rsidRDefault="00CA1067" w:rsidP="00CA1067">
      <w:pPr>
        <w:rPr>
          <w:sz w:val="28"/>
          <w:lang w:val="en-US"/>
        </w:rPr>
      </w:pPr>
      <w:r w:rsidRPr="00CA1067">
        <w:rPr>
          <w:sz w:val="28"/>
        </w:rPr>
        <w:t>Conscription Crisis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bCs/>
          <w:sz w:val="28"/>
        </w:rPr>
        <w:t>National Resources Mobilization Act</w:t>
      </w:r>
      <w:r w:rsidRPr="00CA1067">
        <w:rPr>
          <w:sz w:val="28"/>
        </w:rPr>
        <w:t xml:space="preserve"> – government had special powers to mobilize resources in the nation’s defence</w:t>
      </w:r>
    </w:p>
    <w:p w:rsidR="00CA1067" w:rsidRPr="00CA1067" w:rsidRDefault="00CA1067" w:rsidP="00CA1067">
      <w:pPr>
        <w:rPr>
          <w:sz w:val="28"/>
          <w:lang w:val="en-US"/>
        </w:rPr>
      </w:pPr>
      <w:r w:rsidRPr="00CA1067">
        <w:rPr>
          <w:sz w:val="28"/>
        </w:rPr>
        <w:t>Conscription Crisis 1942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Conservative government pressures King to conscript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bCs/>
          <w:sz w:val="28"/>
        </w:rPr>
        <w:t xml:space="preserve">Plebiscite </w:t>
      </w:r>
      <w:r w:rsidRPr="00CA1067">
        <w:rPr>
          <w:sz w:val="28"/>
        </w:rPr>
        <w:t xml:space="preserve">held 1942 – majority of provinces voted yes 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Pop vote 63% YES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Quebec 72% NO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Bill is put forth to repeal certain sections of the NRMA to allow for conscription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 xml:space="preserve">King didn’t really want to send conscripts because he knew there would be resistance 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Therefore there was a delay until 1944 to actually sending conscripts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 xml:space="preserve">Resistance to sending conscripts from Quebec  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in the end, only 2463 Canadian conscripts fought (12,908 sent overseas from home conscripts)*</w:t>
      </w:r>
    </w:p>
    <w:p w:rsidR="00CA1067" w:rsidRPr="00CA1067" w:rsidRDefault="00CA1067" w:rsidP="00CA1067">
      <w:pPr>
        <w:pStyle w:val="ListParagraph"/>
        <w:numPr>
          <w:ilvl w:val="0"/>
          <w:numId w:val="6"/>
        </w:numPr>
        <w:rPr>
          <w:sz w:val="28"/>
          <w:lang w:val="en-US"/>
        </w:rPr>
      </w:pPr>
      <w:r w:rsidRPr="00CA1067">
        <w:rPr>
          <w:sz w:val="28"/>
        </w:rPr>
        <w:t>Over the course of the war, the army enlisted 730,000; the air force 260,000; and the navy 115,000 personnel = 1.1 million Canadians*</w:t>
      </w:r>
    </w:p>
    <w:p w:rsidR="00CA1067" w:rsidRPr="00CA1067" w:rsidRDefault="00CA1067" w:rsidP="00CA1067">
      <w:pPr>
        <w:rPr>
          <w:sz w:val="28"/>
          <w:lang w:val="en-US"/>
        </w:rPr>
      </w:pPr>
      <w:hyperlink r:id="rId5" w:history="1">
        <w:r w:rsidRPr="00CA1067">
          <w:rPr>
            <w:rStyle w:val="Hyperlink"/>
            <w:sz w:val="28"/>
            <w:u w:val="none"/>
          </w:rPr>
          <w:t>Japanese Canadian Internment</w:t>
        </w:r>
      </w:hyperlink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22,000 Japanese Canadians in BC, some of whom fought in WWI for Canada (Many were second generation)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After Pearl Harbour, Japanese CPR workers were fired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lastRenderedPageBreak/>
        <w:t>2000 Canadians killed or captured by the Japanese in Hong Kong (1941 just after Pearl Harbor)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January 14, 1942, 100 mile strip along the coast was designated the protected area and Japanese Canadians aged 18-45 were removed and put in camps in the interior.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 xml:space="preserve">March 4, 1942, </w:t>
      </w:r>
      <w:r w:rsidRPr="00CA1067">
        <w:rPr>
          <w:b/>
          <w:bCs/>
          <w:sz w:val="24"/>
        </w:rPr>
        <w:t xml:space="preserve">all </w:t>
      </w:r>
      <w:r w:rsidRPr="00CA1067">
        <w:rPr>
          <w:sz w:val="24"/>
        </w:rPr>
        <w:t>people of Japanese origin were told to leave the protected area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bookmarkStart w:id="0" w:name="_GoBack"/>
      <w:bookmarkEnd w:id="0"/>
      <w:r w:rsidRPr="00CA1067">
        <w:rPr>
          <w:sz w:val="24"/>
        </w:rPr>
        <w:t>1943 January, Canadian government sold all the seized Japanese property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At the end of the war, Japanese were given a choice to be deported to Japan (some had never been there) or move east of the Rockies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1948 Japanese Canadians allowed to vote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1949 Canada stopped deportations and regained their right to live anywhere in Canada</w:t>
      </w:r>
    </w:p>
    <w:p w:rsidR="00000000" w:rsidRPr="00CA1067" w:rsidRDefault="00CA1067" w:rsidP="00CA1067">
      <w:pPr>
        <w:pStyle w:val="ListParagraph"/>
        <w:numPr>
          <w:ilvl w:val="0"/>
          <w:numId w:val="12"/>
        </w:numPr>
        <w:rPr>
          <w:sz w:val="24"/>
          <w:lang w:val="en-US"/>
        </w:rPr>
      </w:pPr>
      <w:r w:rsidRPr="00CA1067">
        <w:rPr>
          <w:sz w:val="24"/>
        </w:rPr>
        <w:t>1988 $21 000 awarded to those wronged in the internment</w:t>
      </w:r>
    </w:p>
    <w:p w:rsidR="00071C86" w:rsidRPr="00CA1067" w:rsidRDefault="00071C86" w:rsidP="00CA1067">
      <w:pPr>
        <w:rPr>
          <w:sz w:val="18"/>
        </w:rPr>
      </w:pPr>
    </w:p>
    <w:sectPr w:rsidR="00071C86" w:rsidRPr="00CA1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E34"/>
    <w:multiLevelType w:val="hybridMultilevel"/>
    <w:tmpl w:val="842E74DC"/>
    <w:lvl w:ilvl="0" w:tplc="48A0A7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D3E22"/>
    <w:multiLevelType w:val="hybridMultilevel"/>
    <w:tmpl w:val="6B389BC8"/>
    <w:lvl w:ilvl="0" w:tplc="48A0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5E2D"/>
    <w:multiLevelType w:val="hybridMultilevel"/>
    <w:tmpl w:val="631813B4"/>
    <w:lvl w:ilvl="0" w:tplc="5C24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38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A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207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B4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48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D0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923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3C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AA20AE9"/>
    <w:multiLevelType w:val="hybridMultilevel"/>
    <w:tmpl w:val="71542EEC"/>
    <w:lvl w:ilvl="0" w:tplc="6DE8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28FF5A">
      <w:start w:val="13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C489CC">
      <w:start w:val="13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506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40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0E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00C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2C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863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6B41998"/>
    <w:multiLevelType w:val="hybridMultilevel"/>
    <w:tmpl w:val="22BCE006"/>
    <w:lvl w:ilvl="0" w:tplc="CDBAD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76D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462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CB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A0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240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06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CB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01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8994C5C"/>
    <w:multiLevelType w:val="hybridMultilevel"/>
    <w:tmpl w:val="3802277C"/>
    <w:lvl w:ilvl="0" w:tplc="48A0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60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92B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E0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0C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D6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BFC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F4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7C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54B604EB"/>
    <w:multiLevelType w:val="hybridMultilevel"/>
    <w:tmpl w:val="B7FA74D6"/>
    <w:lvl w:ilvl="0" w:tplc="48A0A7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C3603"/>
    <w:multiLevelType w:val="hybridMultilevel"/>
    <w:tmpl w:val="BD2CB04A"/>
    <w:lvl w:ilvl="0" w:tplc="48A0A7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B68F1"/>
    <w:multiLevelType w:val="hybridMultilevel"/>
    <w:tmpl w:val="7CEAA016"/>
    <w:lvl w:ilvl="0" w:tplc="48A0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46C6"/>
    <w:multiLevelType w:val="hybridMultilevel"/>
    <w:tmpl w:val="8F461A14"/>
    <w:lvl w:ilvl="0" w:tplc="48A0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40B29"/>
    <w:multiLevelType w:val="hybridMultilevel"/>
    <w:tmpl w:val="9D3A5116"/>
    <w:lvl w:ilvl="0" w:tplc="0938E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AE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84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85A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4A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61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A5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00E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642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E5045C1"/>
    <w:multiLevelType w:val="hybridMultilevel"/>
    <w:tmpl w:val="94760B6A"/>
    <w:lvl w:ilvl="0" w:tplc="48A0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A9"/>
    <w:rsid w:val="00071C86"/>
    <w:rsid w:val="006B18A9"/>
    <w:rsid w:val="00805E55"/>
    <w:rsid w:val="009D7203"/>
    <w:rsid w:val="00C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6E6E9-89B8-488D-87CA-8BA6AD29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2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9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panese%20Canadian%20Internment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2013-04-29T20:29:00Z</cp:lastPrinted>
  <dcterms:created xsi:type="dcterms:W3CDTF">2013-04-29T20:27:00Z</dcterms:created>
  <dcterms:modified xsi:type="dcterms:W3CDTF">2016-05-27T21:53:00Z</dcterms:modified>
</cp:coreProperties>
</file>