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EFD49" w14:textId="77777777" w:rsidR="00E64751" w:rsidRPr="00FB3F20" w:rsidRDefault="00FB3F20" w:rsidP="00FB3F2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Theme="majorHAnsi" w:hAnsiTheme="majorHAnsi" w:cstheme="majorHAnsi"/>
          <w:sz w:val="48"/>
          <w:szCs w:val="48"/>
          <w:bdr w:val="none" w:sz="0" w:space="0" w:color="auto" w:frame="1"/>
        </w:rPr>
      </w:pPr>
      <w:bookmarkStart w:id="0" w:name="_Hlk530424632"/>
      <w:r w:rsidRPr="00FB3F20">
        <w:rPr>
          <w:rStyle w:val="Strong"/>
          <w:rFonts w:asciiTheme="majorHAnsi" w:hAnsiTheme="majorHAnsi" w:cstheme="majorHAnsi"/>
          <w:sz w:val="48"/>
          <w:szCs w:val="48"/>
          <w:bdr w:val="none" w:sz="0" w:space="0" w:color="auto" w:frame="1"/>
        </w:rPr>
        <w:t>A Fresh look at the Periodic Table</w:t>
      </w:r>
    </w:p>
    <w:p w14:paraId="7927A113" w14:textId="77777777" w:rsidR="00FB3F20" w:rsidRPr="00FB3F20" w:rsidRDefault="00FB3F20" w:rsidP="00FB3F2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Theme="majorHAnsi" w:hAnsiTheme="majorHAnsi" w:cstheme="majorHAnsi"/>
          <w:b w:val="0"/>
          <w:i/>
          <w:bdr w:val="none" w:sz="0" w:space="0" w:color="auto" w:frame="1"/>
        </w:rPr>
      </w:pPr>
      <w:r w:rsidRPr="00FB3F20">
        <w:rPr>
          <w:rStyle w:val="Strong"/>
          <w:rFonts w:asciiTheme="majorHAnsi" w:hAnsiTheme="majorHAnsi" w:cstheme="majorHAnsi"/>
          <w:b w:val="0"/>
          <w:i/>
          <w:bdr w:val="none" w:sz="0" w:space="0" w:color="auto" w:frame="1"/>
        </w:rPr>
        <w:t>A Science 9 Chemistry Project</w:t>
      </w:r>
    </w:p>
    <w:p w14:paraId="005B41A7" w14:textId="77777777" w:rsidR="00FB3F20" w:rsidRPr="00FB3F20" w:rsidRDefault="00FB3F20" w:rsidP="0033092C">
      <w:pPr>
        <w:rPr>
          <w:rFonts w:asciiTheme="minorHAnsi" w:hAnsiTheme="minorHAnsi"/>
          <w:sz w:val="22"/>
          <w:szCs w:val="22"/>
        </w:rPr>
      </w:pPr>
    </w:p>
    <w:p w14:paraId="47F25EF0" w14:textId="62F149D2" w:rsidR="00E64751" w:rsidRPr="00AC6C09" w:rsidRDefault="00E64751" w:rsidP="0033092C">
      <w:pPr>
        <w:rPr>
          <w:rFonts w:asciiTheme="minorHAnsi" w:hAnsiTheme="minorHAnsi" w:cstheme="minorHAnsi"/>
          <w:sz w:val="22"/>
          <w:szCs w:val="22"/>
        </w:rPr>
      </w:pPr>
      <w:r w:rsidRPr="00AC6C09">
        <w:rPr>
          <w:rFonts w:asciiTheme="minorHAnsi" w:hAnsiTheme="minorHAnsi" w:cstheme="minorHAnsi"/>
          <w:sz w:val="22"/>
          <w:szCs w:val="22"/>
        </w:rPr>
        <w:t xml:space="preserve">You have been solicited by the Science community to create a new Periodic Table of </w:t>
      </w:r>
      <w:r w:rsidR="0054158A">
        <w:rPr>
          <w:rFonts w:asciiTheme="minorHAnsi" w:hAnsiTheme="minorHAnsi" w:cstheme="minorHAnsi"/>
          <w:sz w:val="22"/>
          <w:szCs w:val="22"/>
        </w:rPr>
        <w:t xml:space="preserve">the </w:t>
      </w:r>
      <w:r w:rsidRPr="00AC6C09">
        <w:rPr>
          <w:rFonts w:asciiTheme="minorHAnsi" w:hAnsiTheme="minorHAnsi" w:cstheme="minorHAnsi"/>
          <w:sz w:val="22"/>
          <w:szCs w:val="22"/>
        </w:rPr>
        <w:t>Elements.  Can you represent it in a different form than its current one?</w:t>
      </w:r>
      <w:r w:rsidR="00EC3E8A" w:rsidRPr="00AC6C09">
        <w:rPr>
          <w:rFonts w:asciiTheme="minorHAnsi" w:hAnsiTheme="minorHAnsi" w:cstheme="minorHAnsi"/>
          <w:sz w:val="22"/>
          <w:szCs w:val="22"/>
        </w:rPr>
        <w:t xml:space="preserve"> This project is based on the process of Solution Fluency and Collaboration Fluency presented in class and with your COL teacher. </w:t>
      </w:r>
      <w:r w:rsidRPr="00AC6C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30EAAA" w14:textId="77777777" w:rsidR="00EC3E8A" w:rsidRPr="00AC6C09" w:rsidRDefault="00EC3E8A" w:rsidP="0033092C">
      <w:pPr>
        <w:rPr>
          <w:rFonts w:asciiTheme="minorHAnsi" w:hAnsiTheme="minorHAnsi" w:cstheme="minorHAnsi"/>
          <w:sz w:val="22"/>
          <w:szCs w:val="22"/>
        </w:rPr>
      </w:pPr>
    </w:p>
    <w:bookmarkEnd w:id="0"/>
    <w:p w14:paraId="47A75CF1" w14:textId="77777777" w:rsidR="00FB3F20" w:rsidRPr="00AC6C09" w:rsidRDefault="00FB3F20" w:rsidP="00FB3F2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C6C09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In your group, DEFINE and DISCOVER:</w:t>
      </w:r>
    </w:p>
    <w:p w14:paraId="7AA55394" w14:textId="77777777" w:rsidR="00FB3F20" w:rsidRPr="00AC6C09" w:rsidRDefault="00FB3F20" w:rsidP="00EC3E8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C6C09">
        <w:rPr>
          <w:rFonts w:asciiTheme="minorHAnsi" w:hAnsiTheme="minorHAnsi" w:cstheme="minorHAnsi"/>
          <w:sz w:val="22"/>
          <w:szCs w:val="22"/>
        </w:rPr>
        <w:t>Restate the problem you are trying to solve in your own words.</w:t>
      </w:r>
    </w:p>
    <w:p w14:paraId="3384404A" w14:textId="77777777" w:rsidR="00FB3F20" w:rsidRPr="00AC6C09" w:rsidRDefault="00FB3F20" w:rsidP="00EC3E8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C6C09">
        <w:rPr>
          <w:rFonts w:asciiTheme="minorHAnsi" w:hAnsiTheme="minorHAnsi" w:cstheme="minorHAnsi"/>
          <w:sz w:val="22"/>
          <w:szCs w:val="22"/>
        </w:rPr>
        <w:t>Develop some questions to research before you start to brainstorm.</w:t>
      </w:r>
    </w:p>
    <w:p w14:paraId="73A32388" w14:textId="77777777" w:rsidR="00EC3E8A" w:rsidRPr="00AC6C09" w:rsidRDefault="00EC3E8A" w:rsidP="009076DD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49711A4" w14:textId="77777777" w:rsidR="00FB3F20" w:rsidRPr="00AC6C09" w:rsidRDefault="00FB3F20" w:rsidP="00FB3F2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C6C09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In your group, DREAM:</w:t>
      </w:r>
    </w:p>
    <w:p w14:paraId="428C9685" w14:textId="77777777" w:rsidR="00FB3F20" w:rsidRPr="00AC6C09" w:rsidRDefault="00FB3F20" w:rsidP="00FB3F2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C6C09">
        <w:rPr>
          <w:rFonts w:asciiTheme="minorHAnsi" w:hAnsiTheme="minorHAnsi" w:cstheme="minorHAnsi"/>
          <w:sz w:val="22"/>
          <w:szCs w:val="22"/>
        </w:rPr>
        <w:t>What information does the periodic table tell you?</w:t>
      </w:r>
    </w:p>
    <w:p w14:paraId="26775345" w14:textId="77777777" w:rsidR="00FB3F20" w:rsidRPr="00AC6C09" w:rsidRDefault="00FB3F20" w:rsidP="00FB3F2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C6C09">
        <w:rPr>
          <w:rFonts w:asciiTheme="minorHAnsi" w:hAnsiTheme="minorHAnsi" w:cstheme="minorHAnsi"/>
          <w:sz w:val="22"/>
          <w:szCs w:val="22"/>
        </w:rPr>
        <w:t>How could you arrange it differently</w:t>
      </w:r>
      <w:r w:rsidR="00EC3E8A" w:rsidRPr="00AC6C09">
        <w:rPr>
          <w:rFonts w:asciiTheme="minorHAnsi" w:hAnsiTheme="minorHAnsi" w:cstheme="minorHAnsi"/>
          <w:sz w:val="22"/>
          <w:szCs w:val="22"/>
        </w:rPr>
        <w:t xml:space="preserve"> based on its chemical and physical properties?</w:t>
      </w:r>
    </w:p>
    <w:p w14:paraId="4AC24792" w14:textId="77777777" w:rsidR="00FB3F20" w:rsidRPr="00AC6C09" w:rsidRDefault="00FB3F20" w:rsidP="00FB3F2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C6C09">
        <w:rPr>
          <w:rFonts w:asciiTheme="minorHAnsi" w:hAnsiTheme="minorHAnsi" w:cstheme="minorHAnsi"/>
          <w:sz w:val="22"/>
          <w:szCs w:val="22"/>
        </w:rPr>
        <w:t>What different shapes could be used?</w:t>
      </w:r>
    </w:p>
    <w:p w14:paraId="1A408D26" w14:textId="77777777" w:rsidR="00FB3F20" w:rsidRPr="00AC6C09" w:rsidRDefault="00FB3F20" w:rsidP="00FB3F2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C6C09">
        <w:rPr>
          <w:rFonts w:asciiTheme="minorHAnsi" w:hAnsiTheme="minorHAnsi" w:cstheme="minorHAnsi"/>
          <w:sz w:val="22"/>
          <w:szCs w:val="22"/>
        </w:rPr>
        <w:t>How can you use colour?</w:t>
      </w:r>
    </w:p>
    <w:p w14:paraId="3973ADDE" w14:textId="77777777" w:rsidR="00FB3F20" w:rsidRPr="00AC6C09" w:rsidRDefault="00FB3F20" w:rsidP="00FB3F20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25E1E6EE" w14:textId="5CC9E229" w:rsidR="00FB3F20" w:rsidRPr="00AC6C09" w:rsidRDefault="00FB3F20" w:rsidP="00FB3F2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C6C09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With your partner, DESIGN</w:t>
      </w:r>
      <w:r w:rsidR="0054158A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</w:p>
    <w:p w14:paraId="666504A9" w14:textId="77777777" w:rsidR="00FB3F20" w:rsidRPr="00AC6C09" w:rsidRDefault="00FB3F20" w:rsidP="00EC3E8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C6C09">
        <w:rPr>
          <w:rFonts w:asciiTheme="minorHAnsi" w:hAnsiTheme="minorHAnsi" w:cstheme="minorHAnsi"/>
          <w:sz w:val="22"/>
          <w:szCs w:val="22"/>
        </w:rPr>
        <w:t>What is your plan?</w:t>
      </w:r>
    </w:p>
    <w:p w14:paraId="4C70BD2E" w14:textId="33F67A8A" w:rsidR="00FB3F20" w:rsidRDefault="00FB3F20" w:rsidP="00EC3E8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C6C09">
        <w:rPr>
          <w:rFonts w:asciiTheme="minorHAnsi" w:hAnsiTheme="minorHAnsi" w:cstheme="minorHAnsi"/>
          <w:sz w:val="22"/>
          <w:szCs w:val="22"/>
        </w:rPr>
        <w:t>Make it happen.</w:t>
      </w:r>
      <w:r w:rsidR="00EC3E8A" w:rsidRPr="00AC6C09">
        <w:rPr>
          <w:rFonts w:asciiTheme="minorHAnsi" w:hAnsiTheme="minorHAnsi" w:cstheme="minorHAnsi"/>
          <w:sz w:val="22"/>
          <w:szCs w:val="22"/>
        </w:rPr>
        <w:t xml:space="preserve"> Create your new Periodic Table. </w:t>
      </w:r>
    </w:p>
    <w:p w14:paraId="11C7D255" w14:textId="39DCC452" w:rsidR="0054158A" w:rsidRDefault="0054158A" w:rsidP="0054158A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Demonstrate </w:t>
      </w:r>
      <w:r w:rsidRPr="0054158A">
        <w:rPr>
          <w:rFonts w:asciiTheme="minorHAnsi" w:hAnsiTheme="minorHAnsi" w:cstheme="minorHAnsi"/>
          <w:sz w:val="22"/>
          <w:szCs w:val="22"/>
        </w:rPr>
        <w:t>an accurate and full understanding of the properties and patterns of elements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69E5BCA" w14:textId="44342767" w:rsidR="0054158A" w:rsidRDefault="0054158A" w:rsidP="0054158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FD87E26" w14:textId="2509EE99" w:rsidR="0054158A" w:rsidRPr="00AC6C09" w:rsidRDefault="0054158A" w:rsidP="0054158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Individually, </w:t>
      </w:r>
      <w:r w:rsidRPr="00AC6C09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DELIVER:</w:t>
      </w:r>
    </w:p>
    <w:p w14:paraId="1C167C3C" w14:textId="43C9E8D8" w:rsidR="00FB3F20" w:rsidRDefault="00EC3E8A" w:rsidP="00EC3E8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C6C09">
        <w:rPr>
          <w:rFonts w:asciiTheme="minorHAnsi" w:hAnsiTheme="minorHAnsi" w:cstheme="minorHAnsi"/>
          <w:sz w:val="22"/>
          <w:szCs w:val="22"/>
        </w:rPr>
        <w:t>Write an explanation of your Periodic Table.</w:t>
      </w:r>
      <w:r w:rsidR="005415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11A770" w14:textId="7F28AA2E" w:rsidR="0054158A" w:rsidRPr="0054158A" w:rsidRDefault="0054158A" w:rsidP="0054158A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Demonstrate a</w:t>
      </w:r>
      <w:r w:rsidRPr="0054158A">
        <w:rPr>
          <w:rFonts w:asciiTheme="minorHAnsi" w:hAnsiTheme="minorHAnsi" w:cstheme="minorHAnsi"/>
          <w:sz w:val="22"/>
          <w:szCs w:val="22"/>
        </w:rPr>
        <w:t xml:space="preserve"> detailed, clear and accurate explanation that demonstrates a depth of knowledge of the properties of the elements</w:t>
      </w:r>
      <w:r>
        <w:rPr>
          <w:sz w:val="20"/>
          <w:szCs w:val="20"/>
        </w:rPr>
        <w:t>.</w:t>
      </w:r>
    </w:p>
    <w:p w14:paraId="25A8BA34" w14:textId="77777777" w:rsidR="00EC3E8A" w:rsidRPr="00AC6C09" w:rsidRDefault="00EC3E8A" w:rsidP="00EC3E8A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4FC1D67" w14:textId="30C4018F" w:rsidR="00FB3F20" w:rsidRPr="00AC6C09" w:rsidRDefault="0054158A" w:rsidP="00FB3F2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Individually</w:t>
      </w:r>
      <w:r w:rsidR="00FB3F20" w:rsidRPr="00AC6C09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, DEBRIEF:</w:t>
      </w:r>
    </w:p>
    <w:p w14:paraId="6700E151" w14:textId="77777777" w:rsidR="00FB3F20" w:rsidRPr="00AC6C09" w:rsidRDefault="00FB3F20" w:rsidP="00EC3E8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C6C09">
        <w:rPr>
          <w:rFonts w:asciiTheme="minorHAnsi" w:hAnsiTheme="minorHAnsi" w:cstheme="minorHAnsi"/>
          <w:sz w:val="22"/>
          <w:szCs w:val="22"/>
        </w:rPr>
        <w:t>How could you have improved your plan?</w:t>
      </w:r>
      <w:r w:rsidR="00EC3E8A" w:rsidRPr="00AC6C09">
        <w:rPr>
          <w:rFonts w:asciiTheme="minorHAnsi" w:hAnsiTheme="minorHAnsi" w:cstheme="minorHAnsi"/>
          <w:sz w:val="22"/>
          <w:szCs w:val="22"/>
        </w:rPr>
        <w:t xml:space="preserve"> Add this debrief under the explanation of your new Periodic Table.</w:t>
      </w:r>
    </w:p>
    <w:p w14:paraId="1F4F8138" w14:textId="77777777" w:rsidR="0054158A" w:rsidRDefault="0054158A" w:rsidP="00AC6C09">
      <w:pPr>
        <w:pStyle w:val="Default"/>
        <w:rPr>
          <w:rFonts w:asciiTheme="minorHAnsi" w:hAnsiTheme="minorHAnsi"/>
          <w:b/>
          <w:i/>
          <w:sz w:val="21"/>
          <w:szCs w:val="21"/>
        </w:rPr>
      </w:pPr>
    </w:p>
    <w:p w14:paraId="1AE302B6" w14:textId="77777777" w:rsidR="0054158A" w:rsidRDefault="0054158A" w:rsidP="00AC6C09">
      <w:pPr>
        <w:pStyle w:val="Default"/>
        <w:rPr>
          <w:rFonts w:asciiTheme="minorHAnsi" w:hAnsiTheme="minorHAnsi"/>
          <w:b/>
          <w:i/>
          <w:sz w:val="21"/>
          <w:szCs w:val="21"/>
        </w:rPr>
      </w:pPr>
    </w:p>
    <w:p w14:paraId="1E075558" w14:textId="77777777" w:rsidR="0054158A" w:rsidRDefault="0054158A" w:rsidP="00AC6C09">
      <w:pPr>
        <w:pStyle w:val="Default"/>
        <w:rPr>
          <w:rFonts w:asciiTheme="minorHAnsi" w:hAnsiTheme="minorHAnsi"/>
          <w:b/>
          <w:i/>
          <w:sz w:val="21"/>
          <w:szCs w:val="21"/>
        </w:rPr>
      </w:pPr>
    </w:p>
    <w:p w14:paraId="37719048" w14:textId="77777777" w:rsidR="0054158A" w:rsidRDefault="0054158A" w:rsidP="00AC6C09">
      <w:pPr>
        <w:pStyle w:val="Default"/>
        <w:rPr>
          <w:rFonts w:asciiTheme="minorHAnsi" w:hAnsiTheme="minorHAnsi"/>
          <w:b/>
          <w:i/>
          <w:sz w:val="21"/>
          <w:szCs w:val="21"/>
        </w:rPr>
      </w:pPr>
    </w:p>
    <w:p w14:paraId="4130D4F1" w14:textId="77777777" w:rsidR="0054158A" w:rsidRDefault="0054158A" w:rsidP="00AC6C09">
      <w:pPr>
        <w:pStyle w:val="Default"/>
        <w:rPr>
          <w:rFonts w:asciiTheme="minorHAnsi" w:hAnsiTheme="minorHAnsi"/>
          <w:b/>
          <w:i/>
          <w:sz w:val="21"/>
          <w:szCs w:val="21"/>
        </w:rPr>
      </w:pPr>
    </w:p>
    <w:p w14:paraId="29D70C94" w14:textId="77777777" w:rsidR="0054158A" w:rsidRDefault="0054158A" w:rsidP="00AC6C09">
      <w:pPr>
        <w:pStyle w:val="Default"/>
        <w:rPr>
          <w:rFonts w:asciiTheme="minorHAnsi" w:hAnsiTheme="minorHAnsi"/>
          <w:b/>
          <w:i/>
          <w:sz w:val="21"/>
          <w:szCs w:val="21"/>
        </w:rPr>
      </w:pPr>
    </w:p>
    <w:p w14:paraId="37D90E4E" w14:textId="77777777" w:rsidR="0054158A" w:rsidRDefault="0054158A" w:rsidP="00AC6C09">
      <w:pPr>
        <w:pStyle w:val="Default"/>
        <w:rPr>
          <w:rFonts w:asciiTheme="minorHAnsi" w:hAnsiTheme="minorHAnsi"/>
          <w:b/>
          <w:i/>
          <w:sz w:val="21"/>
          <w:szCs w:val="21"/>
        </w:rPr>
      </w:pPr>
    </w:p>
    <w:p w14:paraId="221651B4" w14:textId="77777777" w:rsidR="0054158A" w:rsidRDefault="0054158A" w:rsidP="00AC6C09">
      <w:pPr>
        <w:pStyle w:val="Default"/>
        <w:rPr>
          <w:rFonts w:asciiTheme="minorHAnsi" w:hAnsiTheme="minorHAnsi"/>
          <w:b/>
          <w:i/>
          <w:sz w:val="21"/>
          <w:szCs w:val="21"/>
        </w:rPr>
      </w:pPr>
    </w:p>
    <w:p w14:paraId="0AA871D9" w14:textId="77777777" w:rsidR="0054158A" w:rsidRDefault="0054158A" w:rsidP="00AC6C09">
      <w:pPr>
        <w:pStyle w:val="Default"/>
        <w:rPr>
          <w:rFonts w:asciiTheme="minorHAnsi" w:hAnsiTheme="minorHAnsi"/>
          <w:b/>
          <w:i/>
          <w:sz w:val="21"/>
          <w:szCs w:val="21"/>
        </w:rPr>
      </w:pPr>
    </w:p>
    <w:p w14:paraId="3883E4E2" w14:textId="77777777" w:rsidR="0054158A" w:rsidRDefault="0054158A" w:rsidP="00AC6C09">
      <w:pPr>
        <w:pStyle w:val="Default"/>
        <w:rPr>
          <w:rFonts w:asciiTheme="minorHAnsi" w:hAnsiTheme="minorHAnsi"/>
          <w:b/>
          <w:i/>
          <w:sz w:val="21"/>
          <w:szCs w:val="21"/>
        </w:rPr>
      </w:pPr>
    </w:p>
    <w:p w14:paraId="42A04BF8" w14:textId="77777777" w:rsidR="0054158A" w:rsidRDefault="0054158A" w:rsidP="00AC6C09">
      <w:pPr>
        <w:pStyle w:val="Default"/>
        <w:rPr>
          <w:rFonts w:asciiTheme="minorHAnsi" w:hAnsiTheme="minorHAnsi"/>
          <w:b/>
          <w:i/>
          <w:sz w:val="21"/>
          <w:szCs w:val="21"/>
        </w:rPr>
      </w:pPr>
    </w:p>
    <w:p w14:paraId="034730AD" w14:textId="77777777" w:rsidR="0054158A" w:rsidRDefault="0054158A" w:rsidP="00AC6C09">
      <w:pPr>
        <w:pStyle w:val="Default"/>
        <w:rPr>
          <w:rFonts w:asciiTheme="minorHAnsi" w:hAnsiTheme="minorHAnsi"/>
          <w:b/>
          <w:i/>
          <w:sz w:val="21"/>
          <w:szCs w:val="21"/>
        </w:rPr>
      </w:pPr>
    </w:p>
    <w:p w14:paraId="23C062A4" w14:textId="77777777" w:rsidR="0054158A" w:rsidRDefault="0054158A" w:rsidP="00AC6C09">
      <w:pPr>
        <w:pStyle w:val="Default"/>
        <w:rPr>
          <w:rFonts w:asciiTheme="minorHAnsi" w:hAnsiTheme="minorHAnsi"/>
          <w:b/>
          <w:i/>
          <w:sz w:val="21"/>
          <w:szCs w:val="21"/>
        </w:rPr>
      </w:pPr>
    </w:p>
    <w:p w14:paraId="3BB82329" w14:textId="77777777" w:rsidR="0054158A" w:rsidRDefault="0054158A" w:rsidP="00AC6C09">
      <w:pPr>
        <w:pStyle w:val="Default"/>
        <w:rPr>
          <w:rFonts w:asciiTheme="minorHAnsi" w:hAnsiTheme="minorHAnsi"/>
          <w:b/>
          <w:i/>
          <w:sz w:val="21"/>
          <w:szCs w:val="21"/>
        </w:rPr>
      </w:pPr>
    </w:p>
    <w:p w14:paraId="59BB207F" w14:textId="77777777" w:rsidR="0054158A" w:rsidRDefault="0054158A" w:rsidP="00AC6C09">
      <w:pPr>
        <w:pStyle w:val="Default"/>
        <w:rPr>
          <w:rFonts w:asciiTheme="minorHAnsi" w:hAnsiTheme="minorHAnsi"/>
          <w:b/>
          <w:i/>
          <w:sz w:val="21"/>
          <w:szCs w:val="21"/>
        </w:rPr>
      </w:pPr>
    </w:p>
    <w:p w14:paraId="27D0C5A8" w14:textId="7A7DA7E0" w:rsidR="00AC6C09" w:rsidRPr="0054158A" w:rsidRDefault="00BC3638" w:rsidP="00AC6C09">
      <w:pPr>
        <w:pStyle w:val="Default"/>
        <w:rPr>
          <w:rFonts w:asciiTheme="minorHAnsi" w:hAnsiTheme="minorHAnsi"/>
          <w:b/>
          <w:i/>
          <w:sz w:val="28"/>
          <w:szCs w:val="28"/>
        </w:rPr>
      </w:pPr>
      <w:r w:rsidRPr="0054158A">
        <w:rPr>
          <w:rFonts w:asciiTheme="minorHAnsi" w:hAnsiTheme="minorHAnsi"/>
          <w:b/>
          <w:i/>
          <w:sz w:val="28"/>
          <w:szCs w:val="28"/>
        </w:rPr>
        <w:lastRenderedPageBreak/>
        <w:t xml:space="preserve">What your COL teacher is looking for </w:t>
      </w:r>
      <w:r w:rsidR="0054158A" w:rsidRPr="0054158A">
        <w:rPr>
          <w:rFonts w:asciiTheme="minorHAnsi" w:hAnsiTheme="minorHAnsi"/>
          <w:b/>
          <w:i/>
          <w:sz w:val="28"/>
          <w:szCs w:val="28"/>
        </w:rPr>
        <w:t>–</w:t>
      </w:r>
      <w:r w:rsidRPr="0054158A">
        <w:rPr>
          <w:rFonts w:asciiTheme="minorHAnsi" w:hAnsiTheme="minorHAnsi"/>
          <w:b/>
          <w:i/>
          <w:sz w:val="28"/>
          <w:szCs w:val="28"/>
        </w:rPr>
        <w:t xml:space="preserve"> </w:t>
      </w:r>
    </w:p>
    <w:p w14:paraId="2CC19998" w14:textId="77777777" w:rsidR="0054158A" w:rsidRPr="00BC3638" w:rsidRDefault="0054158A" w:rsidP="00AC6C09">
      <w:pPr>
        <w:pStyle w:val="Default"/>
        <w:rPr>
          <w:rFonts w:asciiTheme="minorHAnsi" w:hAnsiTheme="minorHAnsi"/>
          <w:b/>
          <w:i/>
          <w:sz w:val="21"/>
          <w:szCs w:val="21"/>
        </w:rPr>
      </w:pPr>
    </w:p>
    <w:tbl>
      <w:tblPr>
        <w:tblW w:w="1026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080"/>
        <w:gridCol w:w="1845"/>
        <w:gridCol w:w="1845"/>
        <w:gridCol w:w="1845"/>
        <w:gridCol w:w="1845"/>
      </w:tblGrid>
      <w:tr w:rsidR="00AC6C09" w:rsidRPr="009F26C5" w14:paraId="1ED91D4C" w14:textId="77777777" w:rsidTr="009076DD">
        <w:trPr>
          <w:trHeight w:hRule="exact" w:val="27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80B9" w14:textId="77777777" w:rsidR="00AC6C09" w:rsidRPr="009F26C5" w:rsidRDefault="00AC6C09" w:rsidP="007078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DFA4" w14:textId="77777777" w:rsidR="00AC6C09" w:rsidRPr="009F26C5" w:rsidRDefault="00AC6C09" w:rsidP="007078B5">
            <w:pPr>
              <w:spacing w:line="264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9F26C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M</w:t>
            </w:r>
            <w:r w:rsidRPr="009F26C5">
              <w:rPr>
                <w:rFonts w:eastAsia="Calibri" w:cs="Calibri"/>
                <w:position w:val="1"/>
                <w:sz w:val="20"/>
                <w:szCs w:val="20"/>
              </w:rPr>
              <w:t>issi</w:t>
            </w:r>
            <w:r w:rsidRPr="009F26C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n</w:t>
            </w:r>
            <w:r w:rsidRPr="009F26C5">
              <w:rPr>
                <w:rFonts w:eastAsia="Calibri" w:cs="Calibri"/>
                <w:position w:val="1"/>
                <w:sz w:val="20"/>
                <w:szCs w:val="20"/>
              </w:rPr>
              <w:t>g -</w:t>
            </w:r>
            <w:r w:rsidRPr="009F26C5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9F26C5">
              <w:rPr>
                <w:rFonts w:eastAsia="Calibri" w:cs="Calibri"/>
                <w:position w:val="1"/>
                <w:sz w:val="20"/>
                <w:szCs w:val="20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9DBF" w14:textId="77777777" w:rsidR="00AC6C09" w:rsidRPr="009F26C5" w:rsidRDefault="00AC6C09" w:rsidP="007078B5">
            <w:pPr>
              <w:spacing w:line="264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9F26C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N</w:t>
            </w:r>
            <w:r w:rsidRPr="009F26C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o</w:t>
            </w:r>
            <w:r w:rsidRPr="009F26C5">
              <w:rPr>
                <w:rFonts w:eastAsia="Calibri" w:cs="Calibri"/>
                <w:position w:val="1"/>
                <w:sz w:val="20"/>
                <w:szCs w:val="20"/>
              </w:rPr>
              <w:t>t</w:t>
            </w:r>
            <w:r w:rsidRPr="009F26C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9F26C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M</w:t>
            </w:r>
            <w:r w:rsidRPr="009F26C5">
              <w:rPr>
                <w:rFonts w:eastAsia="Calibri" w:cs="Calibri"/>
                <w:position w:val="1"/>
                <w:sz w:val="20"/>
                <w:szCs w:val="20"/>
              </w:rPr>
              <w:t>e</w:t>
            </w:r>
            <w:r w:rsidRPr="009F26C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e</w:t>
            </w:r>
            <w:r w:rsidRPr="009F26C5">
              <w:rPr>
                <w:rFonts w:eastAsia="Calibri" w:cs="Calibri"/>
                <w:position w:val="1"/>
                <w:sz w:val="20"/>
                <w:szCs w:val="20"/>
              </w:rPr>
              <w:t>ti</w:t>
            </w:r>
            <w:r w:rsidRPr="009F26C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n</w:t>
            </w:r>
            <w:r w:rsidRPr="009F26C5">
              <w:rPr>
                <w:rFonts w:eastAsia="Calibri" w:cs="Calibri"/>
                <w:position w:val="1"/>
                <w:sz w:val="20"/>
                <w:szCs w:val="20"/>
              </w:rPr>
              <w:t>g – 1-2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9C4D" w14:textId="77777777" w:rsidR="00AC6C09" w:rsidRPr="009F26C5" w:rsidRDefault="00AC6C09" w:rsidP="007078B5">
            <w:pPr>
              <w:spacing w:line="264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9F26C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M</w:t>
            </w:r>
            <w:r w:rsidRPr="009F26C5">
              <w:rPr>
                <w:rFonts w:eastAsia="Calibri" w:cs="Calibri"/>
                <w:position w:val="1"/>
                <w:sz w:val="20"/>
                <w:szCs w:val="20"/>
              </w:rPr>
              <w:t>i</w:t>
            </w:r>
            <w:r w:rsidRPr="009F26C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n</w:t>
            </w:r>
            <w:r w:rsidRPr="009F26C5">
              <w:rPr>
                <w:rFonts w:eastAsia="Calibri" w:cs="Calibri"/>
                <w:position w:val="1"/>
                <w:sz w:val="20"/>
                <w:szCs w:val="20"/>
              </w:rPr>
              <w:t>i</w:t>
            </w:r>
            <w:r w:rsidRPr="009F26C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m</w:t>
            </w:r>
            <w:r w:rsidRPr="009F26C5">
              <w:rPr>
                <w:rFonts w:eastAsia="Calibri" w:cs="Calibri"/>
                <w:position w:val="1"/>
                <w:sz w:val="20"/>
                <w:szCs w:val="20"/>
              </w:rPr>
              <w:t>al</w:t>
            </w:r>
            <w:r w:rsidRPr="009F26C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9F26C5">
              <w:rPr>
                <w:rFonts w:eastAsia="Calibri" w:cs="Calibri"/>
                <w:position w:val="1"/>
                <w:sz w:val="20"/>
                <w:szCs w:val="20"/>
              </w:rPr>
              <w:t>-</w:t>
            </w:r>
            <w:r w:rsidRPr="009F26C5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9F26C5">
              <w:rPr>
                <w:rFonts w:eastAsia="Calibri" w:cs="Calibri"/>
                <w:position w:val="1"/>
                <w:sz w:val="20"/>
                <w:szCs w:val="20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0FBC" w14:textId="77777777" w:rsidR="00AC6C09" w:rsidRPr="009F26C5" w:rsidRDefault="00AC6C09" w:rsidP="007078B5">
            <w:pPr>
              <w:spacing w:line="264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9F26C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M</w:t>
            </w:r>
            <w:r w:rsidRPr="009F26C5">
              <w:rPr>
                <w:rFonts w:eastAsia="Calibri" w:cs="Calibri"/>
                <w:position w:val="1"/>
                <w:sz w:val="20"/>
                <w:szCs w:val="20"/>
              </w:rPr>
              <w:t>e</w:t>
            </w:r>
            <w:r w:rsidRPr="009F26C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e</w:t>
            </w:r>
            <w:r w:rsidRPr="009F26C5">
              <w:rPr>
                <w:rFonts w:eastAsia="Calibri" w:cs="Calibri"/>
                <w:position w:val="1"/>
                <w:sz w:val="20"/>
                <w:szCs w:val="20"/>
              </w:rPr>
              <w:t>ti</w:t>
            </w:r>
            <w:r w:rsidRPr="009F26C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n</w:t>
            </w:r>
            <w:r w:rsidRPr="009F26C5">
              <w:rPr>
                <w:rFonts w:eastAsia="Calibri" w:cs="Calibri"/>
                <w:position w:val="1"/>
                <w:sz w:val="20"/>
                <w:szCs w:val="20"/>
              </w:rPr>
              <w:t>g – 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905D" w14:textId="77777777" w:rsidR="00AC6C09" w:rsidRPr="009F26C5" w:rsidRDefault="00AC6C09" w:rsidP="007078B5">
            <w:pPr>
              <w:spacing w:line="264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9F26C5">
              <w:rPr>
                <w:rFonts w:eastAsia="Calibri" w:cs="Calibri"/>
                <w:position w:val="1"/>
                <w:sz w:val="20"/>
                <w:szCs w:val="20"/>
              </w:rPr>
              <w:t>Ex</w:t>
            </w:r>
            <w:r w:rsidRPr="009F26C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c</w:t>
            </w:r>
            <w:r w:rsidRPr="009F26C5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e</w:t>
            </w:r>
            <w:r w:rsidRPr="009F26C5">
              <w:rPr>
                <w:rFonts w:eastAsia="Calibri" w:cs="Calibri"/>
                <w:position w:val="1"/>
                <w:sz w:val="20"/>
                <w:szCs w:val="20"/>
              </w:rPr>
              <w:t>ed</w:t>
            </w:r>
            <w:r w:rsidRPr="009F26C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in</w:t>
            </w:r>
            <w:r w:rsidRPr="009F26C5">
              <w:rPr>
                <w:rFonts w:eastAsia="Calibri" w:cs="Calibri"/>
                <w:position w:val="1"/>
                <w:sz w:val="20"/>
                <w:szCs w:val="20"/>
              </w:rPr>
              <w:t>g</w:t>
            </w:r>
            <w:r w:rsidRPr="009F26C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9F26C5">
              <w:rPr>
                <w:rFonts w:eastAsia="Calibri" w:cs="Calibri"/>
                <w:position w:val="1"/>
                <w:sz w:val="20"/>
                <w:szCs w:val="20"/>
              </w:rPr>
              <w:t>- 5</w:t>
            </w:r>
          </w:p>
        </w:tc>
      </w:tr>
      <w:tr w:rsidR="00AC6C09" w:rsidRPr="009F26C5" w14:paraId="120361EA" w14:textId="77777777" w:rsidTr="0054158A">
        <w:trPr>
          <w:trHeight w:hRule="exact" w:val="102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BA77" w14:textId="77777777" w:rsidR="00AC6C09" w:rsidRPr="009F26C5" w:rsidRDefault="00AC6C09" w:rsidP="007078B5">
            <w:pPr>
              <w:ind w:left="72"/>
              <w:rPr>
                <w:b/>
                <w:sz w:val="20"/>
                <w:szCs w:val="20"/>
                <w:u w:val="single"/>
              </w:rPr>
            </w:pPr>
            <w:r w:rsidRPr="009F26C5">
              <w:rPr>
                <w:b/>
                <w:sz w:val="20"/>
                <w:szCs w:val="20"/>
                <w:u w:val="single"/>
              </w:rPr>
              <w:t>Define</w:t>
            </w:r>
          </w:p>
          <w:p w14:paraId="300F1025" w14:textId="77777777" w:rsidR="00AC6C09" w:rsidRPr="009F26C5" w:rsidRDefault="00AC6C09" w:rsidP="007078B5">
            <w:pPr>
              <w:ind w:left="72"/>
              <w:rPr>
                <w:b/>
                <w:color w:val="000000"/>
                <w:sz w:val="20"/>
                <w:szCs w:val="20"/>
              </w:rPr>
            </w:pPr>
            <w:r w:rsidRPr="009F26C5">
              <w:rPr>
                <w:b/>
                <w:color w:val="000000"/>
                <w:sz w:val="20"/>
                <w:szCs w:val="20"/>
              </w:rPr>
              <w:t xml:space="preserve">(What is the challenge you’ve been given?)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15A9" w14:textId="77777777" w:rsidR="00AC6C09" w:rsidRPr="009F26C5" w:rsidRDefault="00AC6C09" w:rsidP="007078B5">
            <w:pPr>
              <w:spacing w:line="264" w:lineRule="exact"/>
              <w:ind w:left="72" w:right="-90"/>
              <w:rPr>
                <w:rFonts w:eastAsia="Calibri" w:cs="Calibri"/>
                <w:sz w:val="20"/>
                <w:szCs w:val="20"/>
              </w:rPr>
            </w:pPr>
            <w:r w:rsidRPr="009F26C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Missing</w:t>
            </w:r>
            <w:r w:rsidRPr="009F26C5">
              <w:rPr>
                <w:rFonts w:eastAsia="Calibri" w:cs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D367" w14:textId="77777777" w:rsidR="00AC6C09" w:rsidRPr="009F26C5" w:rsidRDefault="00AC6C09" w:rsidP="007078B5">
            <w:pPr>
              <w:ind w:left="72" w:right="-90"/>
              <w:rPr>
                <w:color w:val="000000"/>
                <w:sz w:val="20"/>
                <w:szCs w:val="20"/>
              </w:rPr>
            </w:pPr>
            <w:r w:rsidRPr="009F26C5">
              <w:rPr>
                <w:color w:val="000000"/>
                <w:sz w:val="20"/>
                <w:szCs w:val="20"/>
              </w:rPr>
              <w:t>The problem is not defined.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FC8C" w14:textId="77777777" w:rsidR="00AC6C09" w:rsidRPr="009F26C5" w:rsidRDefault="00AC6C09" w:rsidP="007078B5">
            <w:pPr>
              <w:ind w:left="72" w:right="-90"/>
              <w:rPr>
                <w:color w:val="000000"/>
                <w:sz w:val="20"/>
                <w:szCs w:val="20"/>
              </w:rPr>
            </w:pPr>
            <w:r w:rsidRPr="009F26C5">
              <w:rPr>
                <w:color w:val="000000"/>
                <w:sz w:val="20"/>
                <w:szCs w:val="20"/>
              </w:rPr>
              <w:t>A single sentence about the problem shared.</w:t>
            </w:r>
          </w:p>
          <w:p w14:paraId="72F15083" w14:textId="77777777" w:rsidR="00AC6C09" w:rsidRPr="009F26C5" w:rsidRDefault="00AC6C09" w:rsidP="007078B5">
            <w:pPr>
              <w:ind w:left="72" w:right="-9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A0A3" w14:textId="77777777" w:rsidR="00AC6C09" w:rsidRPr="009F26C5" w:rsidRDefault="00AC6C09" w:rsidP="007078B5">
            <w:pPr>
              <w:ind w:left="72" w:right="-90"/>
              <w:rPr>
                <w:color w:val="000000"/>
                <w:sz w:val="20"/>
                <w:szCs w:val="20"/>
              </w:rPr>
            </w:pPr>
            <w:r w:rsidRPr="009F26C5">
              <w:rPr>
                <w:color w:val="000000"/>
                <w:sz w:val="20"/>
                <w:szCs w:val="20"/>
              </w:rPr>
              <w:t>A complete statement about   the problem is shared.</w:t>
            </w:r>
          </w:p>
          <w:p w14:paraId="62E1482E" w14:textId="77777777" w:rsidR="00AC6C09" w:rsidRPr="009F26C5" w:rsidRDefault="00AC6C09" w:rsidP="007078B5">
            <w:pPr>
              <w:spacing w:line="239" w:lineRule="auto"/>
              <w:ind w:left="72" w:right="-9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0B09" w14:textId="77777777" w:rsidR="00AC6C09" w:rsidRPr="009F26C5" w:rsidRDefault="00AC6C09" w:rsidP="007078B5">
            <w:pPr>
              <w:ind w:left="72" w:right="-90"/>
              <w:rPr>
                <w:rFonts w:eastAsia="Calibri" w:cs="Calibri"/>
                <w:sz w:val="20"/>
                <w:szCs w:val="20"/>
              </w:rPr>
            </w:pPr>
            <w:r w:rsidRPr="009F26C5">
              <w:rPr>
                <w:color w:val="000000"/>
                <w:sz w:val="20"/>
                <w:szCs w:val="20"/>
              </w:rPr>
              <w:t>States the problem completely with all   its nuances.</w:t>
            </w:r>
          </w:p>
        </w:tc>
      </w:tr>
      <w:tr w:rsidR="00AC6C09" w:rsidRPr="009F26C5" w14:paraId="4D3DE860" w14:textId="77777777" w:rsidTr="0054158A">
        <w:trPr>
          <w:trHeight w:hRule="exact" w:val="14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1B69" w14:textId="77777777" w:rsidR="00AC6C09" w:rsidRPr="009F26C5" w:rsidRDefault="00AC6C09" w:rsidP="007078B5">
            <w:pPr>
              <w:spacing w:line="264" w:lineRule="exact"/>
              <w:ind w:left="102" w:right="-20"/>
              <w:rPr>
                <w:rFonts w:eastAsia="Calibri" w:cs="Calibri"/>
                <w:b/>
                <w:sz w:val="20"/>
                <w:szCs w:val="20"/>
                <w:u w:val="single"/>
              </w:rPr>
            </w:pPr>
            <w:r w:rsidRPr="009F26C5">
              <w:rPr>
                <w:rFonts w:eastAsia="Calibri" w:cs="Calibri"/>
                <w:b/>
                <w:sz w:val="20"/>
                <w:szCs w:val="20"/>
                <w:u w:val="single"/>
              </w:rPr>
              <w:t>Dream</w:t>
            </w:r>
          </w:p>
          <w:p w14:paraId="18B856FA" w14:textId="77777777" w:rsidR="00AC6C09" w:rsidRPr="009F26C5" w:rsidRDefault="00AC6C09" w:rsidP="007078B5">
            <w:pPr>
              <w:spacing w:line="264" w:lineRule="exact"/>
              <w:ind w:left="102" w:right="-20"/>
              <w:rPr>
                <w:rFonts w:eastAsia="Calibri" w:cs="Calibri"/>
                <w:b/>
                <w:sz w:val="20"/>
                <w:szCs w:val="20"/>
              </w:rPr>
            </w:pPr>
            <w:r w:rsidRPr="009F26C5">
              <w:rPr>
                <w:rFonts w:eastAsia="Calibri" w:cs="Calibri"/>
                <w:b/>
                <w:sz w:val="20"/>
                <w:szCs w:val="20"/>
              </w:rPr>
              <w:t>(What innovative ideas do have about how this problem could be solved)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6166" w14:textId="77777777" w:rsidR="00AC6C09" w:rsidRPr="009F26C5" w:rsidRDefault="00AC6C09" w:rsidP="007078B5">
            <w:pPr>
              <w:spacing w:line="264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9F26C5">
              <w:rPr>
                <w:rFonts w:eastAsia="Calibri" w:cs="Calibri"/>
                <w:sz w:val="20"/>
                <w:szCs w:val="20"/>
              </w:rPr>
              <w:t>Missing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892F" w14:textId="77777777" w:rsidR="00AC6C09" w:rsidRPr="009F26C5" w:rsidRDefault="00AC6C09" w:rsidP="007078B5">
            <w:pPr>
              <w:ind w:left="102" w:right="242"/>
              <w:rPr>
                <w:rFonts w:eastAsia="Calibri" w:cs="Calibri"/>
                <w:sz w:val="20"/>
                <w:szCs w:val="20"/>
              </w:rPr>
            </w:pPr>
            <w:r w:rsidRPr="009F26C5">
              <w:rPr>
                <w:rFonts w:eastAsia="Calibri" w:cs="Calibri"/>
                <w:sz w:val="20"/>
                <w:szCs w:val="20"/>
              </w:rPr>
              <w:t>No possibilities   shared.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7EC2" w14:textId="77777777" w:rsidR="00AC6C09" w:rsidRPr="009F26C5" w:rsidRDefault="00AC6C09" w:rsidP="007078B5">
            <w:pPr>
              <w:spacing w:line="264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9F26C5">
              <w:rPr>
                <w:rFonts w:eastAsia="Calibri" w:cs="Calibri"/>
                <w:sz w:val="20"/>
                <w:szCs w:val="20"/>
              </w:rPr>
              <w:t>Typical possibilities are shared.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922B" w14:textId="77777777" w:rsidR="00AC6C09" w:rsidRPr="009F26C5" w:rsidRDefault="00AC6C09" w:rsidP="007078B5">
            <w:pPr>
              <w:spacing w:line="264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9F26C5">
              <w:rPr>
                <w:rFonts w:eastAsia="Calibri" w:cs="Calibri"/>
                <w:sz w:val="20"/>
                <w:szCs w:val="20"/>
              </w:rPr>
              <w:t>Shares some interesting dreams about the solution.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7694" w14:textId="77777777" w:rsidR="00AC6C09" w:rsidRPr="009F26C5" w:rsidRDefault="00AC6C09" w:rsidP="007078B5">
            <w:pPr>
              <w:ind w:left="102" w:right="239"/>
              <w:rPr>
                <w:rFonts w:eastAsia="Calibri" w:cs="Calibri"/>
                <w:sz w:val="20"/>
                <w:szCs w:val="20"/>
              </w:rPr>
            </w:pPr>
            <w:r w:rsidRPr="009F26C5">
              <w:rPr>
                <w:rFonts w:eastAsia="Calibri" w:cs="Calibri"/>
                <w:sz w:val="20"/>
                <w:szCs w:val="20"/>
              </w:rPr>
              <w:t>Shares creative, even wacky, dreams about the solution that go beyond the norm.</w:t>
            </w:r>
          </w:p>
        </w:tc>
      </w:tr>
      <w:tr w:rsidR="00AC6C09" w:rsidRPr="009F26C5" w14:paraId="5FA400CB" w14:textId="77777777" w:rsidTr="009076DD">
        <w:trPr>
          <w:trHeight w:hRule="exact" w:val="171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9832" w14:textId="77777777" w:rsidR="00AC6C09" w:rsidRPr="009F26C5" w:rsidRDefault="00AC6C09" w:rsidP="007078B5">
            <w:pPr>
              <w:spacing w:line="264" w:lineRule="exact"/>
              <w:ind w:left="102" w:right="-20"/>
              <w:rPr>
                <w:rFonts w:eastAsia="Calibri" w:cs="Calibri"/>
                <w:b/>
                <w:sz w:val="20"/>
                <w:szCs w:val="20"/>
                <w:u w:val="single"/>
              </w:rPr>
            </w:pPr>
            <w:r w:rsidRPr="009F26C5">
              <w:rPr>
                <w:rFonts w:eastAsia="Calibri" w:cs="Calibri"/>
                <w:b/>
                <w:sz w:val="20"/>
                <w:szCs w:val="20"/>
                <w:u w:val="single"/>
              </w:rPr>
              <w:t xml:space="preserve">Deliver </w:t>
            </w:r>
          </w:p>
          <w:p w14:paraId="73C39086" w14:textId="77777777" w:rsidR="00AC6C09" w:rsidRPr="009F26C5" w:rsidRDefault="00AC6C09" w:rsidP="007078B5">
            <w:pPr>
              <w:spacing w:line="264" w:lineRule="exact"/>
              <w:ind w:left="102" w:right="-20"/>
              <w:rPr>
                <w:rFonts w:eastAsia="Calibri" w:cs="Calibri"/>
                <w:b/>
                <w:sz w:val="20"/>
                <w:szCs w:val="20"/>
              </w:rPr>
            </w:pPr>
            <w:r w:rsidRPr="009F26C5">
              <w:rPr>
                <w:rFonts w:eastAsia="Calibri" w:cs="Calibri"/>
                <w:b/>
                <w:sz w:val="20"/>
                <w:szCs w:val="20"/>
              </w:rPr>
              <w:t xml:space="preserve">(How will you package and publish your information?)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6722" w14:textId="77777777" w:rsidR="00AC6C09" w:rsidRPr="009F26C5" w:rsidRDefault="00AC6C09" w:rsidP="007078B5">
            <w:pPr>
              <w:spacing w:line="264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9F26C5">
              <w:rPr>
                <w:rFonts w:eastAsia="Calibri" w:cs="Calibri"/>
                <w:sz w:val="20"/>
                <w:szCs w:val="20"/>
              </w:rPr>
              <w:t>Missing.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3FF9" w14:textId="77777777" w:rsidR="00AC6C09" w:rsidRPr="009F26C5" w:rsidRDefault="00AC6C09" w:rsidP="007078B5">
            <w:pPr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9F26C5">
              <w:rPr>
                <w:rFonts w:eastAsia="Calibri" w:cs="Calibri"/>
                <w:sz w:val="20"/>
                <w:szCs w:val="20"/>
              </w:rPr>
              <w:t>Review is not published.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E4E9" w14:textId="77777777" w:rsidR="00AC6C09" w:rsidRPr="009F26C5" w:rsidRDefault="00AC6C09" w:rsidP="007078B5">
            <w:pPr>
              <w:spacing w:before="2" w:line="238" w:lineRule="auto"/>
              <w:ind w:left="102" w:right="404"/>
              <w:rPr>
                <w:rFonts w:eastAsia="Calibri" w:cs="Calibri"/>
                <w:sz w:val="20"/>
                <w:szCs w:val="20"/>
              </w:rPr>
            </w:pPr>
            <w:r w:rsidRPr="009F26C5">
              <w:rPr>
                <w:rFonts w:eastAsia="Calibri" w:cs="Calibri"/>
                <w:sz w:val="20"/>
                <w:szCs w:val="20"/>
              </w:rPr>
              <w:t>Uses typical format to share; the review is short.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93FE" w14:textId="77777777" w:rsidR="00AC6C09" w:rsidRPr="009F26C5" w:rsidRDefault="00AC6C09" w:rsidP="007078B5">
            <w:pPr>
              <w:spacing w:before="1" w:line="239" w:lineRule="auto"/>
              <w:ind w:left="102" w:right="174"/>
              <w:rPr>
                <w:rFonts w:eastAsia="Calibri" w:cs="Calibri"/>
                <w:sz w:val="20"/>
                <w:szCs w:val="20"/>
              </w:rPr>
            </w:pPr>
            <w:r w:rsidRPr="009F26C5">
              <w:rPr>
                <w:rFonts w:eastAsia="Calibri" w:cs="Calibri"/>
                <w:sz w:val="20"/>
                <w:szCs w:val="20"/>
              </w:rPr>
              <w:t>Uses a logical format to share the information; the review is complete.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267A" w14:textId="77777777" w:rsidR="00AC6C09" w:rsidRPr="009F26C5" w:rsidRDefault="00AC6C09" w:rsidP="007078B5">
            <w:pPr>
              <w:spacing w:line="264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9F26C5">
              <w:rPr>
                <w:rFonts w:eastAsia="Calibri" w:cs="Calibri"/>
                <w:sz w:val="20"/>
                <w:szCs w:val="20"/>
              </w:rPr>
              <w:t>Uses the most appropriate format to share the information; risks taken; the review is clear and thorough.</w:t>
            </w:r>
          </w:p>
        </w:tc>
      </w:tr>
      <w:tr w:rsidR="00AC6C09" w:rsidRPr="009F26C5" w14:paraId="3B08A9C3" w14:textId="77777777" w:rsidTr="009076DD">
        <w:trPr>
          <w:trHeight w:hRule="exact" w:val="171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49DB" w14:textId="77777777" w:rsidR="00AC6C09" w:rsidRPr="009F26C5" w:rsidRDefault="00AC6C09" w:rsidP="007078B5">
            <w:pPr>
              <w:spacing w:line="264" w:lineRule="exact"/>
              <w:ind w:left="72" w:right="-20"/>
              <w:rPr>
                <w:rFonts w:eastAsia="Calibri" w:cs="Calibri"/>
                <w:b/>
                <w:sz w:val="20"/>
                <w:szCs w:val="20"/>
                <w:u w:val="single"/>
              </w:rPr>
            </w:pPr>
            <w:r w:rsidRPr="009F26C5">
              <w:rPr>
                <w:rFonts w:eastAsia="Calibri" w:cs="Calibri"/>
                <w:b/>
                <w:sz w:val="20"/>
                <w:szCs w:val="20"/>
                <w:u w:val="single"/>
              </w:rPr>
              <w:t>Debrief</w:t>
            </w:r>
          </w:p>
          <w:p w14:paraId="128135CC" w14:textId="77777777" w:rsidR="00AC6C09" w:rsidRPr="009F26C5" w:rsidRDefault="00AC6C09" w:rsidP="007078B5">
            <w:pPr>
              <w:spacing w:line="264" w:lineRule="exact"/>
              <w:ind w:left="72" w:right="-20"/>
              <w:rPr>
                <w:rFonts w:eastAsia="Calibri" w:cs="Calibri"/>
                <w:b/>
                <w:sz w:val="20"/>
                <w:szCs w:val="20"/>
              </w:rPr>
            </w:pPr>
            <w:r w:rsidRPr="009F26C5">
              <w:rPr>
                <w:rFonts w:eastAsia="Calibri" w:cs="Calibri"/>
                <w:b/>
                <w:sz w:val="20"/>
                <w:szCs w:val="20"/>
              </w:rPr>
              <w:t>(How did the process go)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816B" w14:textId="77777777" w:rsidR="00AC6C09" w:rsidRPr="009F26C5" w:rsidRDefault="00AC6C09" w:rsidP="007078B5">
            <w:pPr>
              <w:ind w:left="72"/>
              <w:rPr>
                <w:sz w:val="20"/>
                <w:szCs w:val="20"/>
              </w:rPr>
            </w:pPr>
            <w:r w:rsidRPr="009F26C5">
              <w:rPr>
                <w:sz w:val="20"/>
                <w:szCs w:val="20"/>
              </w:rPr>
              <w:t>Missing</w:t>
            </w:r>
            <w:r w:rsidR="009F26C5">
              <w:rPr>
                <w:sz w:val="20"/>
                <w:szCs w:val="20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A316" w14:textId="77777777" w:rsidR="00AC6C09" w:rsidRPr="009F26C5" w:rsidRDefault="00AC6C09" w:rsidP="009F26C5">
            <w:pPr>
              <w:ind w:left="72"/>
              <w:rPr>
                <w:color w:val="000000"/>
                <w:sz w:val="20"/>
                <w:szCs w:val="20"/>
              </w:rPr>
            </w:pPr>
            <w:r w:rsidRPr="009F26C5">
              <w:rPr>
                <w:color w:val="000000"/>
                <w:sz w:val="20"/>
                <w:szCs w:val="20"/>
              </w:rPr>
              <w:t>No reflection on the plan or the process of completing the assignment</w:t>
            </w:r>
            <w:r w:rsidR="009F26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6C32" w14:textId="77777777" w:rsidR="00AC6C09" w:rsidRPr="009F26C5" w:rsidRDefault="00AC6C09" w:rsidP="009F26C5">
            <w:pPr>
              <w:ind w:left="72"/>
              <w:rPr>
                <w:color w:val="000000"/>
                <w:sz w:val="20"/>
                <w:szCs w:val="20"/>
              </w:rPr>
            </w:pPr>
            <w:r w:rsidRPr="009F26C5">
              <w:rPr>
                <w:color w:val="000000"/>
                <w:sz w:val="20"/>
                <w:szCs w:val="20"/>
              </w:rPr>
              <w:t xml:space="preserve">Simple reflection on the process of the project. No insight into examining the plan or the final outcome of the assignment.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858A" w14:textId="77777777" w:rsidR="00AC6C09" w:rsidRPr="009F26C5" w:rsidRDefault="00AC6C09" w:rsidP="007078B5">
            <w:pPr>
              <w:ind w:left="72"/>
              <w:rPr>
                <w:color w:val="000000"/>
                <w:sz w:val="20"/>
                <w:szCs w:val="20"/>
              </w:rPr>
            </w:pPr>
            <w:r w:rsidRPr="009F26C5">
              <w:rPr>
                <w:color w:val="000000"/>
                <w:sz w:val="20"/>
                <w:szCs w:val="20"/>
              </w:rPr>
              <w:t>Examines the product but limited or no improvements given. Simply a reflection on what did or did not work well.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F500" w14:textId="77777777" w:rsidR="00AC6C09" w:rsidRPr="009F26C5" w:rsidRDefault="00AC6C09" w:rsidP="009F26C5">
            <w:pPr>
              <w:ind w:left="72"/>
              <w:rPr>
                <w:color w:val="000000"/>
                <w:sz w:val="20"/>
                <w:szCs w:val="20"/>
              </w:rPr>
            </w:pPr>
            <w:r w:rsidRPr="009F26C5">
              <w:rPr>
                <w:color w:val="000000"/>
                <w:sz w:val="20"/>
                <w:szCs w:val="20"/>
              </w:rPr>
              <w:t>Honestly and critically examines the product and process and can demonstrate where improvements could have been made.</w:t>
            </w:r>
          </w:p>
        </w:tc>
      </w:tr>
    </w:tbl>
    <w:p w14:paraId="5665707C" w14:textId="4F4666FF" w:rsidR="00FB3F20" w:rsidRDefault="00AC6C09" w:rsidP="009F26C5">
      <w:pPr>
        <w:pStyle w:val="NormalWeb"/>
        <w:jc w:val="right"/>
        <w:rPr>
          <w:sz w:val="20"/>
          <w:szCs w:val="20"/>
        </w:rPr>
      </w:pPr>
      <w:r w:rsidRPr="009F26C5">
        <w:rPr>
          <w:sz w:val="20"/>
          <w:szCs w:val="20"/>
        </w:rPr>
        <w:t>S. Robinson</w:t>
      </w:r>
    </w:p>
    <w:p w14:paraId="5AEA2AC3" w14:textId="77777777" w:rsidR="009076DD" w:rsidRDefault="009076DD" w:rsidP="009F26C5">
      <w:pPr>
        <w:pStyle w:val="NormalWeb"/>
        <w:jc w:val="right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4999"/>
        <w:tblW w:w="0" w:type="auto"/>
        <w:tblLook w:val="04A0" w:firstRow="1" w:lastRow="0" w:firstColumn="1" w:lastColumn="0" w:noHBand="0" w:noVBand="1"/>
      </w:tblPr>
      <w:tblGrid>
        <w:gridCol w:w="1315"/>
        <w:gridCol w:w="1285"/>
        <w:gridCol w:w="1350"/>
        <w:gridCol w:w="1350"/>
        <w:gridCol w:w="1350"/>
        <w:gridCol w:w="1350"/>
        <w:gridCol w:w="1350"/>
      </w:tblGrid>
      <w:tr w:rsidR="00BC3638" w14:paraId="6C515A46" w14:textId="77777777" w:rsidTr="004A1119">
        <w:tc>
          <w:tcPr>
            <w:tcW w:w="1315" w:type="dxa"/>
          </w:tcPr>
          <w:p w14:paraId="56EDAF48" w14:textId="77777777" w:rsidR="00BC3638" w:rsidRDefault="00BC3638" w:rsidP="004A1119">
            <w:pPr>
              <w:pStyle w:val="NormalWeb"/>
              <w:jc w:val="right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14:paraId="776A40E2" w14:textId="77777777" w:rsidR="00BC3638" w:rsidRPr="00FF4703" w:rsidRDefault="00BC3638" w:rsidP="004A1119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FF47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14:paraId="4248153D" w14:textId="77777777" w:rsidR="00BC3638" w:rsidRPr="00FF4703" w:rsidRDefault="00BC3638" w:rsidP="004A1119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FF470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626397CE" w14:textId="77777777" w:rsidR="00BC3638" w:rsidRPr="00FF4703" w:rsidRDefault="00BC3638" w:rsidP="004A1119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FF470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14:paraId="21C3A117" w14:textId="77777777" w:rsidR="00BC3638" w:rsidRPr="00FF4703" w:rsidRDefault="00BC3638" w:rsidP="004A1119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FF470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6907AE5E" w14:textId="77777777" w:rsidR="00BC3638" w:rsidRPr="00FF4703" w:rsidRDefault="00BC3638" w:rsidP="004A1119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FF470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14:paraId="66B94322" w14:textId="77777777" w:rsidR="00BC3638" w:rsidRPr="00FF4703" w:rsidRDefault="00BC3638" w:rsidP="004A1119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FF4703">
              <w:rPr>
                <w:b/>
                <w:sz w:val="20"/>
                <w:szCs w:val="20"/>
              </w:rPr>
              <w:t>5</w:t>
            </w:r>
          </w:p>
        </w:tc>
      </w:tr>
      <w:tr w:rsidR="00BC3638" w14:paraId="2CDA4E75" w14:textId="77777777" w:rsidTr="004A1119">
        <w:tc>
          <w:tcPr>
            <w:tcW w:w="1315" w:type="dxa"/>
          </w:tcPr>
          <w:p w14:paraId="080110FD" w14:textId="77777777" w:rsidR="00BC3638" w:rsidRPr="00FF4703" w:rsidRDefault="00BC3638" w:rsidP="004A1119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FF4703">
              <w:rPr>
                <w:b/>
                <w:sz w:val="20"/>
                <w:szCs w:val="20"/>
              </w:rPr>
              <w:t>Fresh Periodic Table</w:t>
            </w:r>
          </w:p>
        </w:tc>
        <w:tc>
          <w:tcPr>
            <w:tcW w:w="1285" w:type="dxa"/>
          </w:tcPr>
          <w:p w14:paraId="2BF58092" w14:textId="77777777" w:rsidR="00BC3638" w:rsidRDefault="00BC3638" w:rsidP="004A1119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fresh periodic table</w:t>
            </w:r>
          </w:p>
        </w:tc>
        <w:tc>
          <w:tcPr>
            <w:tcW w:w="1350" w:type="dxa"/>
          </w:tcPr>
          <w:p w14:paraId="04521F89" w14:textId="77777777" w:rsidR="00BC3638" w:rsidRDefault="00BC3638" w:rsidP="004A1119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very limited creation of the periodic table</w:t>
            </w:r>
          </w:p>
        </w:tc>
        <w:tc>
          <w:tcPr>
            <w:tcW w:w="1350" w:type="dxa"/>
          </w:tcPr>
          <w:p w14:paraId="5D906A9D" w14:textId="77777777" w:rsidR="00BC3638" w:rsidRDefault="00BC3638" w:rsidP="004A1119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 creation of a fresh periodic table that does not show an understanding of the properties and patterns of elements</w:t>
            </w:r>
          </w:p>
        </w:tc>
        <w:tc>
          <w:tcPr>
            <w:tcW w:w="1350" w:type="dxa"/>
          </w:tcPr>
          <w:p w14:paraId="0856EA72" w14:textId="77777777" w:rsidR="00BC3638" w:rsidRDefault="00BC3638" w:rsidP="004A1119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Creation of a fresh periodic table show some understanding of the properties of elements but is sometimes inaccurate </w:t>
            </w:r>
          </w:p>
        </w:tc>
        <w:tc>
          <w:tcPr>
            <w:tcW w:w="1350" w:type="dxa"/>
          </w:tcPr>
          <w:p w14:paraId="096CCFFD" w14:textId="77777777" w:rsidR="00BC3638" w:rsidRDefault="00BC3638" w:rsidP="004A1119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 of a fresh periodic table shows a mostly full and accurate understanding of the properties of the patterns of elements</w:t>
            </w:r>
          </w:p>
        </w:tc>
        <w:tc>
          <w:tcPr>
            <w:tcW w:w="1350" w:type="dxa"/>
          </w:tcPr>
          <w:p w14:paraId="2E73D5B5" w14:textId="77777777" w:rsidR="00BC3638" w:rsidRDefault="00BC3638" w:rsidP="004A1119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Creation of a fresh periodic table shows an accurate and full understanding of the properties and patterns of elements</w:t>
            </w:r>
          </w:p>
        </w:tc>
      </w:tr>
      <w:tr w:rsidR="00BC3638" w14:paraId="1A4D8F35" w14:textId="77777777" w:rsidTr="004A1119">
        <w:tc>
          <w:tcPr>
            <w:tcW w:w="1315" w:type="dxa"/>
          </w:tcPr>
          <w:p w14:paraId="4E009FD7" w14:textId="77777777" w:rsidR="00BC3638" w:rsidRPr="00FF4703" w:rsidRDefault="00BC3638" w:rsidP="004A1119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FF4703">
              <w:rPr>
                <w:b/>
                <w:sz w:val="20"/>
                <w:szCs w:val="20"/>
              </w:rPr>
              <w:t>Explanation of the fresh Periodic Table</w:t>
            </w:r>
          </w:p>
        </w:tc>
        <w:tc>
          <w:tcPr>
            <w:tcW w:w="1285" w:type="dxa"/>
          </w:tcPr>
          <w:p w14:paraId="0900E3EF" w14:textId="77777777" w:rsidR="00BC3638" w:rsidRDefault="00BC3638" w:rsidP="004A1119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explanation</w:t>
            </w:r>
          </w:p>
        </w:tc>
        <w:tc>
          <w:tcPr>
            <w:tcW w:w="1350" w:type="dxa"/>
          </w:tcPr>
          <w:p w14:paraId="0234FFBA" w14:textId="77777777" w:rsidR="00BC3638" w:rsidRDefault="00BC3638" w:rsidP="004A1119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very brief explanation that lacks a depth of understanding</w:t>
            </w:r>
          </w:p>
        </w:tc>
        <w:tc>
          <w:tcPr>
            <w:tcW w:w="1350" w:type="dxa"/>
          </w:tcPr>
          <w:p w14:paraId="46432304" w14:textId="77777777" w:rsidR="00BC3638" w:rsidRDefault="00BC3638" w:rsidP="004A1119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brief explanation that is inaccurate and/or lacking knowledge of the properties of elements</w:t>
            </w:r>
          </w:p>
        </w:tc>
        <w:tc>
          <w:tcPr>
            <w:tcW w:w="1350" w:type="dxa"/>
          </w:tcPr>
          <w:p w14:paraId="18A31CE3" w14:textId="77777777" w:rsidR="00BC3638" w:rsidRDefault="00BC3638" w:rsidP="004A1119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explanation of the properties of elements, although not always accurate or clear.</w:t>
            </w:r>
          </w:p>
        </w:tc>
        <w:tc>
          <w:tcPr>
            <w:tcW w:w="1350" w:type="dxa"/>
          </w:tcPr>
          <w:p w14:paraId="4497DF12" w14:textId="77777777" w:rsidR="00BC3638" w:rsidRDefault="00BC3638" w:rsidP="004A1119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clear and accurate explanation that demonstrates knowledge of the properties of the elements</w:t>
            </w:r>
          </w:p>
        </w:tc>
        <w:tc>
          <w:tcPr>
            <w:tcW w:w="1350" w:type="dxa"/>
          </w:tcPr>
          <w:p w14:paraId="11558EA2" w14:textId="77777777" w:rsidR="00BC3638" w:rsidRDefault="00BC3638" w:rsidP="004A1119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detailed, clear and accurate explanation that demonstrates a depth of knowledge of the properties of the elements</w:t>
            </w:r>
          </w:p>
        </w:tc>
      </w:tr>
    </w:tbl>
    <w:p w14:paraId="6CE10E20" w14:textId="77777777" w:rsidR="004A1119" w:rsidRPr="00FB3F20" w:rsidRDefault="004A1119" w:rsidP="004A111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Theme="majorHAnsi" w:hAnsiTheme="majorHAnsi" w:cstheme="majorHAnsi"/>
          <w:sz w:val="48"/>
          <w:szCs w:val="48"/>
          <w:bdr w:val="none" w:sz="0" w:space="0" w:color="auto" w:frame="1"/>
        </w:rPr>
      </w:pPr>
      <w:r w:rsidRPr="00FB3F20">
        <w:rPr>
          <w:rStyle w:val="Strong"/>
          <w:rFonts w:asciiTheme="majorHAnsi" w:hAnsiTheme="majorHAnsi" w:cstheme="majorHAnsi"/>
          <w:sz w:val="48"/>
          <w:szCs w:val="48"/>
          <w:bdr w:val="none" w:sz="0" w:space="0" w:color="auto" w:frame="1"/>
        </w:rPr>
        <w:t>A Fresh look at the Periodic Table</w:t>
      </w:r>
    </w:p>
    <w:p w14:paraId="10E7D518" w14:textId="77777777" w:rsidR="004A1119" w:rsidRPr="00FB3F20" w:rsidRDefault="004A1119" w:rsidP="004A111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Theme="majorHAnsi" w:hAnsiTheme="majorHAnsi" w:cstheme="majorHAnsi"/>
          <w:b w:val="0"/>
          <w:i/>
          <w:bdr w:val="none" w:sz="0" w:space="0" w:color="auto" w:frame="1"/>
        </w:rPr>
      </w:pPr>
      <w:r w:rsidRPr="00FB3F20">
        <w:rPr>
          <w:rStyle w:val="Strong"/>
          <w:rFonts w:asciiTheme="majorHAnsi" w:hAnsiTheme="majorHAnsi" w:cstheme="majorHAnsi"/>
          <w:b w:val="0"/>
          <w:i/>
          <w:bdr w:val="none" w:sz="0" w:space="0" w:color="auto" w:frame="1"/>
        </w:rPr>
        <w:t>A Science 9 Chemistry Project</w:t>
      </w:r>
    </w:p>
    <w:p w14:paraId="701B92F1" w14:textId="77777777" w:rsidR="004A1119" w:rsidRDefault="004A1119" w:rsidP="004A1119">
      <w:pPr>
        <w:pStyle w:val="NormalWeb"/>
        <w:jc w:val="center"/>
        <w:rPr>
          <w:sz w:val="20"/>
          <w:szCs w:val="20"/>
        </w:rPr>
      </w:pPr>
    </w:p>
    <w:p w14:paraId="44A25C53" w14:textId="0D722C56" w:rsidR="00BC3638" w:rsidRDefault="00BC3638" w:rsidP="00BC3638">
      <w:pPr>
        <w:pStyle w:val="NormalWeb"/>
        <w:rPr>
          <w:sz w:val="20"/>
          <w:szCs w:val="20"/>
          <w:u w:val="single"/>
        </w:rPr>
      </w:pPr>
      <w:r w:rsidRPr="00BC3638">
        <w:rPr>
          <w:sz w:val="20"/>
          <w:szCs w:val="20"/>
        </w:rPr>
        <w:t>Names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308E70C" w14:textId="1871C77D" w:rsidR="00BC3638" w:rsidRPr="00BC3638" w:rsidRDefault="00BC3638" w:rsidP="00BC3638">
      <w:pPr>
        <w:pStyle w:val="NormalWeb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7C78AA4" w14:textId="3C60767B" w:rsidR="00BC3638" w:rsidRDefault="0054158A" w:rsidP="0054158A">
      <w:pPr>
        <w:pStyle w:val="NormalWeb"/>
        <w:jc w:val="right"/>
        <w:rPr>
          <w:b/>
          <w:i/>
          <w:sz w:val="20"/>
          <w:szCs w:val="20"/>
        </w:rPr>
      </w:pPr>
      <w:r w:rsidRPr="00BC3638">
        <w:rPr>
          <w:b/>
          <w:i/>
          <w:sz w:val="20"/>
          <w:szCs w:val="20"/>
        </w:rPr>
        <w:t>Ms.</w:t>
      </w:r>
      <w:r w:rsidR="00BC3638" w:rsidRPr="00BC3638">
        <w:rPr>
          <w:b/>
          <w:i/>
          <w:sz w:val="20"/>
          <w:szCs w:val="20"/>
        </w:rPr>
        <w:t xml:space="preserve"> Brandsma will be marking you according to this rubric </w:t>
      </w:r>
      <w:r w:rsidR="00BC3638">
        <w:rPr>
          <w:b/>
          <w:i/>
          <w:sz w:val="20"/>
          <w:szCs w:val="20"/>
        </w:rPr>
        <w:t>–</w:t>
      </w:r>
      <w:r w:rsidR="004A1119">
        <w:rPr>
          <w:b/>
          <w:i/>
          <w:sz w:val="20"/>
          <w:szCs w:val="20"/>
        </w:rPr>
        <w:tab/>
      </w:r>
      <w:r w:rsidR="004A1119">
        <w:rPr>
          <w:b/>
          <w:i/>
          <w:sz w:val="20"/>
          <w:szCs w:val="20"/>
        </w:rPr>
        <w:tab/>
      </w:r>
      <w:r w:rsidR="004A1119">
        <w:rPr>
          <w:b/>
          <w:i/>
          <w:sz w:val="20"/>
          <w:szCs w:val="20"/>
        </w:rPr>
        <w:tab/>
      </w:r>
      <w:r w:rsidR="004A1119">
        <w:rPr>
          <w:b/>
          <w:i/>
          <w:sz w:val="20"/>
          <w:szCs w:val="20"/>
        </w:rPr>
        <w:tab/>
      </w:r>
      <w:r w:rsidR="004A1119">
        <w:rPr>
          <w:b/>
          <w:i/>
          <w:sz w:val="20"/>
          <w:szCs w:val="20"/>
        </w:rPr>
        <w:tab/>
      </w:r>
      <w:r w:rsidR="004A1119">
        <w:rPr>
          <w:b/>
          <w:i/>
          <w:sz w:val="20"/>
          <w:szCs w:val="20"/>
        </w:rPr>
        <w:tab/>
      </w:r>
      <w:r w:rsidR="004A1119" w:rsidRPr="004A1119">
        <w:rPr>
          <w:sz w:val="40"/>
          <w:szCs w:val="40"/>
        </w:rPr>
        <w:t>/10</w:t>
      </w:r>
    </w:p>
    <w:p w14:paraId="3FE3D890" w14:textId="77777777" w:rsidR="0054158A" w:rsidRDefault="0054158A" w:rsidP="004A1119">
      <w:pPr>
        <w:pStyle w:val="NormalWeb"/>
        <w:spacing w:before="0" w:beforeAutospacing="0" w:after="0" w:afterAutospacing="0" w:line="360" w:lineRule="auto"/>
        <w:rPr>
          <w:b/>
          <w:i/>
        </w:rPr>
      </w:pPr>
    </w:p>
    <w:p w14:paraId="178F12F3" w14:textId="271AD942" w:rsidR="00BC3638" w:rsidRPr="004A1119" w:rsidRDefault="004A1119" w:rsidP="004A1119">
      <w:pPr>
        <w:pStyle w:val="NormalWeb"/>
        <w:spacing w:before="0" w:beforeAutospacing="0" w:after="0" w:afterAutospacing="0" w:line="360" w:lineRule="auto"/>
        <w:rPr>
          <w:b/>
          <w:i/>
        </w:rPr>
      </w:pPr>
      <w:r w:rsidRPr="004A1119">
        <w:rPr>
          <w:b/>
          <w:i/>
        </w:rPr>
        <w:t>Please p</w:t>
      </w:r>
      <w:r w:rsidR="00BC3638" w:rsidRPr="004A1119">
        <w:rPr>
          <w:b/>
          <w:i/>
        </w:rPr>
        <w:t xml:space="preserve">ost to edublog with </w:t>
      </w:r>
      <w:r w:rsidR="0054158A">
        <w:rPr>
          <w:b/>
          <w:i/>
        </w:rPr>
        <w:t xml:space="preserve">the </w:t>
      </w:r>
      <w:r w:rsidR="00BC3638" w:rsidRPr="004A1119">
        <w:rPr>
          <w:b/>
          <w:i/>
        </w:rPr>
        <w:t>following information</w:t>
      </w:r>
      <w:r w:rsidRPr="004A1119">
        <w:rPr>
          <w:b/>
          <w:i/>
        </w:rPr>
        <w:t>:</w:t>
      </w:r>
    </w:p>
    <w:p w14:paraId="1B0502F0" w14:textId="78CEA439" w:rsidR="00BC3638" w:rsidRPr="004A1119" w:rsidRDefault="00BC3638" w:rsidP="004A1119">
      <w:pPr>
        <w:pStyle w:val="NormalWeb"/>
        <w:spacing w:before="0" w:beforeAutospacing="0" w:after="0" w:afterAutospacing="0" w:line="360" w:lineRule="auto"/>
        <w:ind w:left="720"/>
      </w:pPr>
      <w:r w:rsidRPr="004A1119">
        <w:rPr>
          <w:b/>
        </w:rPr>
        <w:t>Title:</w:t>
      </w:r>
      <w:r w:rsidR="004A1119" w:rsidRPr="004A1119">
        <w:rPr>
          <w:b/>
        </w:rPr>
        <w:t xml:space="preserve"> </w:t>
      </w:r>
      <w:r w:rsidR="004A1119" w:rsidRPr="004A1119">
        <w:t>A Fresh Look at the Periodic Table</w:t>
      </w:r>
    </w:p>
    <w:p w14:paraId="2A7F12B3" w14:textId="431C102D" w:rsidR="004A1119" w:rsidRPr="004A1119" w:rsidRDefault="004A1119" w:rsidP="004A1119">
      <w:pPr>
        <w:pStyle w:val="NormalWeb"/>
        <w:spacing w:before="0" w:beforeAutospacing="0" w:after="0" w:afterAutospacing="0" w:line="360" w:lineRule="auto"/>
        <w:ind w:left="720"/>
      </w:pPr>
      <w:r w:rsidRPr="004A1119">
        <w:rPr>
          <w:b/>
        </w:rPr>
        <w:t xml:space="preserve">Subject: </w:t>
      </w:r>
      <w:r w:rsidRPr="004A1119">
        <w:t>Science 9</w:t>
      </w:r>
    </w:p>
    <w:p w14:paraId="6B7DAC43" w14:textId="017843DB" w:rsidR="009076DD" w:rsidRPr="004A1119" w:rsidRDefault="00BC3638" w:rsidP="004A1119">
      <w:pPr>
        <w:pStyle w:val="NormalWeb"/>
        <w:spacing w:before="0" w:beforeAutospacing="0" w:after="0" w:afterAutospacing="0" w:line="360" w:lineRule="auto"/>
        <w:ind w:left="720"/>
        <w:rPr>
          <w:b/>
          <w:i/>
        </w:rPr>
      </w:pPr>
      <w:r w:rsidRPr="004A1119">
        <w:rPr>
          <w:b/>
        </w:rPr>
        <w:t xml:space="preserve">Tag: </w:t>
      </w:r>
      <w:r w:rsidR="0066107D">
        <w:rPr>
          <w:bCs/>
        </w:rPr>
        <w:t>Brandsma</w:t>
      </w:r>
      <w:r w:rsidRPr="004A1119">
        <w:t>FreshPeriodicTable20</w:t>
      </w:r>
      <w:r w:rsidR="007031B1">
        <w:t>20</w:t>
      </w:r>
      <w:bookmarkStart w:id="1" w:name="_GoBack"/>
      <w:bookmarkEnd w:id="1"/>
      <w:r w:rsidRPr="004A1119">
        <w:rPr>
          <w:b/>
          <w:i/>
        </w:rPr>
        <w:t xml:space="preserve"> </w:t>
      </w:r>
    </w:p>
    <w:sectPr w:rsidR="009076DD" w:rsidRPr="004A1119" w:rsidSect="005415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918BE"/>
    <w:multiLevelType w:val="hybridMultilevel"/>
    <w:tmpl w:val="E9980956"/>
    <w:lvl w:ilvl="0" w:tplc="3B5A4F70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B6642"/>
    <w:multiLevelType w:val="hybridMultilevel"/>
    <w:tmpl w:val="F5FC711E"/>
    <w:lvl w:ilvl="0" w:tplc="7F4C296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D72557"/>
    <w:multiLevelType w:val="hybridMultilevel"/>
    <w:tmpl w:val="44D895D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B70F9B"/>
    <w:multiLevelType w:val="hybridMultilevel"/>
    <w:tmpl w:val="7E143754"/>
    <w:lvl w:ilvl="0" w:tplc="5C16553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B3A6A"/>
    <w:multiLevelType w:val="hybridMultilevel"/>
    <w:tmpl w:val="4502AB3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2129C7"/>
    <w:multiLevelType w:val="hybridMultilevel"/>
    <w:tmpl w:val="1B46ABE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361354"/>
    <w:multiLevelType w:val="hybridMultilevel"/>
    <w:tmpl w:val="E40E769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2C"/>
    <w:rsid w:val="000C20D9"/>
    <w:rsid w:val="001D5DB4"/>
    <w:rsid w:val="00261F8E"/>
    <w:rsid w:val="0033092C"/>
    <w:rsid w:val="00417903"/>
    <w:rsid w:val="00471D51"/>
    <w:rsid w:val="00484B87"/>
    <w:rsid w:val="004A1119"/>
    <w:rsid w:val="0054158A"/>
    <w:rsid w:val="005765A8"/>
    <w:rsid w:val="0066107D"/>
    <w:rsid w:val="007031B1"/>
    <w:rsid w:val="00820A13"/>
    <w:rsid w:val="009076DD"/>
    <w:rsid w:val="0095380D"/>
    <w:rsid w:val="009F26C5"/>
    <w:rsid w:val="00AC6C09"/>
    <w:rsid w:val="00BC3638"/>
    <w:rsid w:val="00E64751"/>
    <w:rsid w:val="00EC3E8A"/>
    <w:rsid w:val="00FB3F20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544FC"/>
  <w15:chartTrackingRefBased/>
  <w15:docId w15:val="{00841DA8-8F92-4FDD-BA97-47D89A77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7903"/>
    <w:pPr>
      <w:spacing w:before="100" w:beforeAutospacing="1" w:after="100" w:afterAutospacing="1"/>
    </w:pPr>
    <w:rPr>
      <w:lang w:val="en-CA" w:eastAsia="en-CA"/>
    </w:rPr>
  </w:style>
  <w:style w:type="character" w:styleId="Strong">
    <w:name w:val="Strong"/>
    <w:basedOn w:val="DefaultParagraphFont"/>
    <w:uiPriority w:val="22"/>
    <w:qFormat/>
    <w:rsid w:val="00417903"/>
    <w:rPr>
      <w:b/>
      <w:bCs/>
    </w:rPr>
  </w:style>
  <w:style w:type="paragraph" w:customStyle="1" w:styleId="Default">
    <w:name w:val="Default"/>
    <w:rsid w:val="00AC6C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F4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Brandsma, Alaina</dc:creator>
  <cp:keywords/>
  <dc:description/>
  <cp:lastModifiedBy>Brandsma, Alaina</cp:lastModifiedBy>
  <cp:revision>7</cp:revision>
  <dcterms:created xsi:type="dcterms:W3CDTF">2018-11-25T05:05:00Z</dcterms:created>
  <dcterms:modified xsi:type="dcterms:W3CDTF">2020-02-24T20:30:00Z</dcterms:modified>
</cp:coreProperties>
</file>