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E389" w14:textId="77777777" w:rsidR="00EE0CED" w:rsidRDefault="00EE0CED" w:rsidP="00EE0CED">
      <w:pPr>
        <w:spacing w:after="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F9E079" w14:textId="77777777" w:rsidR="00EE0CED" w:rsidRPr="003D6294" w:rsidRDefault="00EE0CED" w:rsidP="00EE0CED">
      <w:pPr>
        <w:spacing w:after="0"/>
        <w:rPr>
          <w:u w:val="single"/>
        </w:rPr>
      </w:pPr>
    </w:p>
    <w:p w14:paraId="33257CC4" w14:textId="77777777" w:rsidR="0001256E" w:rsidRDefault="00EE0CED" w:rsidP="00EE0CED">
      <w:pPr>
        <w:jc w:val="center"/>
        <w:rPr>
          <w:rFonts w:ascii="Bradley Hand ITC" w:hAnsi="Bradley Hand ITC" w:cstheme="majorHAnsi"/>
          <w:b/>
          <w:sz w:val="96"/>
          <w:szCs w:val="96"/>
        </w:rPr>
      </w:pPr>
      <w:r w:rsidRPr="00EE0CED">
        <w:rPr>
          <w:rFonts w:ascii="Bradley Hand ITC" w:hAnsi="Bradley Hand ITC" w:cstheme="majorHAnsi"/>
          <w:b/>
          <w:sz w:val="96"/>
          <w:szCs w:val="96"/>
        </w:rPr>
        <w:t>A Greener You</w:t>
      </w:r>
    </w:p>
    <w:p w14:paraId="403039E1" w14:textId="77777777" w:rsidR="005C3AD5" w:rsidRPr="005C3AD5" w:rsidRDefault="005C3AD5" w:rsidP="00EE0CED">
      <w:pPr>
        <w:jc w:val="center"/>
        <w:rPr>
          <w:rFonts w:cstheme="minorHAnsi"/>
          <w:b/>
          <w:sz w:val="44"/>
          <w:szCs w:val="44"/>
        </w:rPr>
      </w:pPr>
      <w:r w:rsidRPr="005C3AD5">
        <w:rPr>
          <w:rFonts w:cstheme="minorHAnsi"/>
          <w:b/>
          <w:sz w:val="44"/>
          <w:szCs w:val="44"/>
        </w:rPr>
        <w:t>Personal Goal</w:t>
      </w:r>
    </w:p>
    <w:p w14:paraId="15293BF1" w14:textId="77777777" w:rsidR="00EE0CED" w:rsidRDefault="00EE0CED" w:rsidP="00EE0CED">
      <w:pPr>
        <w:spacing w:after="0" w:line="240" w:lineRule="auto"/>
        <w:rPr>
          <w:b/>
          <w:i/>
          <w:sz w:val="28"/>
          <w:szCs w:val="28"/>
        </w:rPr>
      </w:pPr>
    </w:p>
    <w:p w14:paraId="69ED3FCD" w14:textId="77777777" w:rsidR="00EE0CED" w:rsidRPr="00EE0CED" w:rsidRDefault="00EE0CED" w:rsidP="00EE0CED">
      <w:pPr>
        <w:spacing w:after="0" w:line="240" w:lineRule="auto"/>
        <w:rPr>
          <w:b/>
          <w:i/>
          <w:sz w:val="28"/>
          <w:szCs w:val="28"/>
        </w:rPr>
      </w:pPr>
      <w:r w:rsidRPr="00EE0CED">
        <w:rPr>
          <w:b/>
          <w:i/>
          <w:sz w:val="28"/>
          <w:szCs w:val="28"/>
        </w:rPr>
        <w:t>SMART Goal Setting</w:t>
      </w:r>
    </w:p>
    <w:p w14:paraId="4DB57E9A" w14:textId="77777777" w:rsidR="00EE0CED" w:rsidRDefault="00EE0CED" w:rsidP="00EE0CED">
      <w:pPr>
        <w:spacing w:after="0" w:line="240" w:lineRule="auto"/>
        <w:rPr>
          <w:sz w:val="24"/>
          <w:szCs w:val="24"/>
        </w:rPr>
      </w:pPr>
      <w:r w:rsidRPr="00EE0CED">
        <w:rPr>
          <w:sz w:val="24"/>
          <w:szCs w:val="24"/>
        </w:rPr>
        <w:t>Create a goal for a greener lifestyle by following the format below.</w:t>
      </w:r>
      <w:r w:rsidR="00CB5D97">
        <w:rPr>
          <w:sz w:val="24"/>
          <w:szCs w:val="24"/>
        </w:rPr>
        <w:t xml:space="preserve"> You may complete more than one goal by following the same process.</w:t>
      </w:r>
      <w:r>
        <w:rPr>
          <w:sz w:val="24"/>
          <w:szCs w:val="24"/>
        </w:rPr>
        <w:t xml:space="preserve"> In one week’s time, you will complete a personal reflection based on your experience. This reflection will be a part of both your science and your Career Education mark. </w:t>
      </w:r>
    </w:p>
    <w:p w14:paraId="46C6BFB3" w14:textId="368CB4B3" w:rsidR="00EE0CED" w:rsidRDefault="00EE0CED" w:rsidP="00EE0CED">
      <w:pPr>
        <w:spacing w:after="0" w:line="240" w:lineRule="auto"/>
        <w:rPr>
          <w:sz w:val="24"/>
          <w:szCs w:val="24"/>
        </w:rPr>
      </w:pPr>
    </w:p>
    <w:p w14:paraId="51B50321" w14:textId="77777777" w:rsidR="00EE0CED" w:rsidRPr="00EE0CED" w:rsidRDefault="00EE0CED" w:rsidP="00EE0CED">
      <w:pPr>
        <w:spacing w:after="0" w:line="240" w:lineRule="auto"/>
        <w:rPr>
          <w:sz w:val="24"/>
          <w:szCs w:val="24"/>
        </w:rPr>
      </w:pPr>
    </w:p>
    <w:p w14:paraId="2845DF4F" w14:textId="77777777" w:rsidR="00EE0CED" w:rsidRPr="003D6294" w:rsidRDefault="00EE0CED" w:rsidP="00EE0C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1858"/>
        <w:gridCol w:w="6985"/>
      </w:tblGrid>
      <w:tr w:rsidR="00EE0CED" w14:paraId="78AFA66F" w14:textId="77777777" w:rsidTr="00740C0C">
        <w:tc>
          <w:tcPr>
            <w:tcW w:w="534" w:type="dxa"/>
            <w:shd w:val="clear" w:color="auto" w:fill="F6F9FC"/>
          </w:tcPr>
          <w:p w14:paraId="1B9496C5" w14:textId="77777777" w:rsidR="00EE0CED" w:rsidRDefault="00EE0CED" w:rsidP="00740C0C">
            <w:pPr>
              <w:jc w:val="center"/>
            </w:pPr>
            <w:r>
              <w:t>S</w:t>
            </w:r>
          </w:p>
        </w:tc>
        <w:tc>
          <w:tcPr>
            <w:tcW w:w="1984" w:type="dxa"/>
            <w:shd w:val="clear" w:color="auto" w:fill="F6F9FC"/>
          </w:tcPr>
          <w:p w14:paraId="2E68B878" w14:textId="77777777" w:rsidR="00EE0CED" w:rsidRDefault="00EE0CED" w:rsidP="00740C0C">
            <w:pPr>
              <w:jc w:val="center"/>
            </w:pPr>
            <w:r>
              <w:t>Specific</w:t>
            </w:r>
          </w:p>
        </w:tc>
        <w:tc>
          <w:tcPr>
            <w:tcW w:w="8498" w:type="dxa"/>
            <w:shd w:val="clear" w:color="auto" w:fill="F6F9FC"/>
          </w:tcPr>
          <w:p w14:paraId="02799037" w14:textId="77777777" w:rsidR="00EE0CED" w:rsidRDefault="00EE0CED" w:rsidP="00740C0C">
            <w:r>
              <w:t>What are you going to do? What do I want to ultimately accomplish? How am I going to do it?</w:t>
            </w:r>
          </w:p>
          <w:p w14:paraId="0C9E3F70" w14:textId="77777777" w:rsidR="00EE0CED" w:rsidRDefault="00EE0CED" w:rsidP="00740C0C"/>
          <w:p w14:paraId="2DF45AAC" w14:textId="77777777" w:rsidR="00EE0CED" w:rsidRDefault="00EE0CED" w:rsidP="00740C0C"/>
          <w:p w14:paraId="12473EB0" w14:textId="77777777" w:rsidR="00EE0CED" w:rsidRDefault="00EE0CED" w:rsidP="00740C0C"/>
          <w:p w14:paraId="523C91BB" w14:textId="77777777" w:rsidR="00EE0CED" w:rsidRDefault="00EE0CED" w:rsidP="00740C0C"/>
        </w:tc>
      </w:tr>
      <w:tr w:rsidR="00EE0CED" w14:paraId="06FA788E" w14:textId="77777777" w:rsidTr="00740C0C">
        <w:tc>
          <w:tcPr>
            <w:tcW w:w="534" w:type="dxa"/>
            <w:shd w:val="clear" w:color="auto" w:fill="E3EBF5"/>
          </w:tcPr>
          <w:p w14:paraId="0590DD46" w14:textId="77777777" w:rsidR="00EE0CED" w:rsidRDefault="00EE0CED" w:rsidP="00740C0C">
            <w:pPr>
              <w:jc w:val="center"/>
            </w:pPr>
            <w:r>
              <w:t>M</w:t>
            </w:r>
          </w:p>
        </w:tc>
        <w:tc>
          <w:tcPr>
            <w:tcW w:w="1984" w:type="dxa"/>
            <w:shd w:val="clear" w:color="auto" w:fill="E3EBF5"/>
          </w:tcPr>
          <w:p w14:paraId="21857E1B" w14:textId="77777777" w:rsidR="00EE0CED" w:rsidRDefault="00EE0CED" w:rsidP="00740C0C">
            <w:pPr>
              <w:jc w:val="center"/>
            </w:pPr>
            <w:r>
              <w:t>Measureable</w:t>
            </w:r>
          </w:p>
        </w:tc>
        <w:tc>
          <w:tcPr>
            <w:tcW w:w="8498" w:type="dxa"/>
            <w:shd w:val="clear" w:color="auto" w:fill="E3EBF5"/>
          </w:tcPr>
          <w:p w14:paraId="194383B7" w14:textId="77777777" w:rsidR="00EE0CED" w:rsidRDefault="00EE0CED" w:rsidP="00740C0C">
            <w:r>
              <w:t>How will I know that I have reached my goal?</w:t>
            </w:r>
          </w:p>
          <w:p w14:paraId="4E20B5E8" w14:textId="77777777" w:rsidR="00EE0CED" w:rsidRDefault="00EE0CED" w:rsidP="00740C0C"/>
          <w:p w14:paraId="57EF687C" w14:textId="77777777" w:rsidR="00EE0CED" w:rsidRDefault="00EE0CED" w:rsidP="00740C0C"/>
          <w:p w14:paraId="168849C5" w14:textId="77777777" w:rsidR="00EE0CED" w:rsidRDefault="00EE0CED" w:rsidP="00740C0C"/>
          <w:p w14:paraId="0582D38D" w14:textId="77777777" w:rsidR="00EE0CED" w:rsidRDefault="00EE0CED" w:rsidP="00740C0C"/>
        </w:tc>
      </w:tr>
      <w:tr w:rsidR="00EE0CED" w14:paraId="6982A33F" w14:textId="77777777" w:rsidTr="00740C0C">
        <w:tc>
          <w:tcPr>
            <w:tcW w:w="534" w:type="dxa"/>
            <w:shd w:val="clear" w:color="auto" w:fill="CCDAEC"/>
          </w:tcPr>
          <w:p w14:paraId="51EF9921" w14:textId="77777777" w:rsidR="00EE0CED" w:rsidRDefault="00EE0CED" w:rsidP="00740C0C">
            <w:pPr>
              <w:jc w:val="center"/>
            </w:pPr>
            <w:r>
              <w:t>A</w:t>
            </w:r>
          </w:p>
        </w:tc>
        <w:tc>
          <w:tcPr>
            <w:tcW w:w="1984" w:type="dxa"/>
            <w:shd w:val="clear" w:color="auto" w:fill="CCDAEC"/>
          </w:tcPr>
          <w:p w14:paraId="6FD27402" w14:textId="77777777" w:rsidR="00EE0CED" w:rsidRDefault="00EE0CED" w:rsidP="00740C0C">
            <w:pPr>
              <w:jc w:val="center"/>
            </w:pPr>
            <w:r>
              <w:t>Achievable</w:t>
            </w:r>
          </w:p>
        </w:tc>
        <w:tc>
          <w:tcPr>
            <w:tcW w:w="8498" w:type="dxa"/>
            <w:shd w:val="clear" w:color="auto" w:fill="CCDAEC"/>
          </w:tcPr>
          <w:p w14:paraId="77B95594" w14:textId="77777777" w:rsidR="00EE0CED" w:rsidRDefault="00EE0CED" w:rsidP="00740C0C">
            <w:r>
              <w:t>Can I see myself attaining this goal?</w:t>
            </w:r>
          </w:p>
          <w:p w14:paraId="1C14FB7D" w14:textId="77777777" w:rsidR="00EE0CED" w:rsidRDefault="00EE0CED" w:rsidP="00740C0C"/>
          <w:p w14:paraId="6C00B376" w14:textId="77777777" w:rsidR="00EE0CED" w:rsidRDefault="00EE0CED" w:rsidP="00740C0C"/>
          <w:p w14:paraId="71F1B9E3" w14:textId="77777777" w:rsidR="00EE0CED" w:rsidRDefault="00EE0CED" w:rsidP="00740C0C"/>
          <w:p w14:paraId="61753BC3" w14:textId="77777777" w:rsidR="00EE0CED" w:rsidRDefault="00EE0CED" w:rsidP="00740C0C"/>
        </w:tc>
      </w:tr>
      <w:tr w:rsidR="00EE0CED" w14:paraId="30994848" w14:textId="77777777" w:rsidTr="00740C0C">
        <w:tc>
          <w:tcPr>
            <w:tcW w:w="534" w:type="dxa"/>
            <w:shd w:val="clear" w:color="auto" w:fill="BACCE4"/>
          </w:tcPr>
          <w:p w14:paraId="53BD87F2" w14:textId="77777777" w:rsidR="00EE0CED" w:rsidRDefault="00EE0CED" w:rsidP="00740C0C">
            <w:pPr>
              <w:jc w:val="center"/>
            </w:pPr>
            <w:r>
              <w:t>R</w:t>
            </w:r>
          </w:p>
        </w:tc>
        <w:tc>
          <w:tcPr>
            <w:tcW w:w="1984" w:type="dxa"/>
            <w:shd w:val="clear" w:color="auto" w:fill="BACCE4"/>
          </w:tcPr>
          <w:p w14:paraId="29152383" w14:textId="77777777" w:rsidR="00EE0CED" w:rsidRDefault="00EE0CED" w:rsidP="00740C0C">
            <w:pPr>
              <w:jc w:val="center"/>
            </w:pPr>
            <w:r>
              <w:t>Relevant</w:t>
            </w:r>
          </w:p>
        </w:tc>
        <w:tc>
          <w:tcPr>
            <w:tcW w:w="8498" w:type="dxa"/>
            <w:shd w:val="clear" w:color="auto" w:fill="BACCE4"/>
          </w:tcPr>
          <w:p w14:paraId="2B000ED7" w14:textId="77777777" w:rsidR="00EE0CED" w:rsidRDefault="00EE0CED" w:rsidP="00740C0C">
            <w:r>
              <w:t xml:space="preserve">Is the goal worth working hard to accomplish? </w:t>
            </w:r>
          </w:p>
          <w:p w14:paraId="3C461510" w14:textId="77777777" w:rsidR="00EE0CED" w:rsidRDefault="00EE0CED" w:rsidP="00740C0C"/>
          <w:p w14:paraId="67A2E12D" w14:textId="77777777" w:rsidR="00EE0CED" w:rsidRDefault="00EE0CED" w:rsidP="00740C0C"/>
          <w:p w14:paraId="6EA5576F" w14:textId="77777777" w:rsidR="00EE0CED" w:rsidRDefault="00EE0CED" w:rsidP="00740C0C"/>
          <w:p w14:paraId="5818203A" w14:textId="77777777" w:rsidR="00EE0CED" w:rsidRDefault="00EE0CED" w:rsidP="00740C0C"/>
        </w:tc>
      </w:tr>
      <w:tr w:rsidR="00EE0CED" w14:paraId="2AB6BACF" w14:textId="77777777" w:rsidTr="00740C0C">
        <w:tc>
          <w:tcPr>
            <w:tcW w:w="534" w:type="dxa"/>
            <w:shd w:val="clear" w:color="auto" w:fill="ACC1DE"/>
          </w:tcPr>
          <w:p w14:paraId="0376CBA0" w14:textId="77777777" w:rsidR="00EE0CED" w:rsidRDefault="00EE0CED" w:rsidP="00740C0C">
            <w:pPr>
              <w:jc w:val="center"/>
            </w:pPr>
            <w:r>
              <w:t>T</w:t>
            </w:r>
          </w:p>
        </w:tc>
        <w:tc>
          <w:tcPr>
            <w:tcW w:w="1984" w:type="dxa"/>
            <w:shd w:val="clear" w:color="auto" w:fill="ACC1DE"/>
          </w:tcPr>
          <w:p w14:paraId="7F6E67F4" w14:textId="77777777" w:rsidR="00EE0CED" w:rsidRDefault="00EE0CED" w:rsidP="00740C0C">
            <w:pPr>
              <w:jc w:val="center"/>
            </w:pPr>
            <w:r>
              <w:t>Timely</w:t>
            </w:r>
          </w:p>
        </w:tc>
        <w:tc>
          <w:tcPr>
            <w:tcW w:w="8498" w:type="dxa"/>
            <w:shd w:val="clear" w:color="auto" w:fill="ACC1DE"/>
          </w:tcPr>
          <w:p w14:paraId="4996E9A3" w14:textId="77777777" w:rsidR="00EE0CED" w:rsidRDefault="00EE0CED" w:rsidP="00740C0C">
            <w:r>
              <w:t>What is the target date for reaching your goal?</w:t>
            </w:r>
          </w:p>
          <w:p w14:paraId="3D8DDE91" w14:textId="77777777" w:rsidR="00EE0CED" w:rsidRDefault="00EE0CED" w:rsidP="00740C0C"/>
          <w:p w14:paraId="06A03E0A" w14:textId="77777777" w:rsidR="00EE0CED" w:rsidRDefault="00EE0CED" w:rsidP="00740C0C"/>
          <w:p w14:paraId="4C78C58C" w14:textId="77777777" w:rsidR="00EE0CED" w:rsidRDefault="00EE0CED" w:rsidP="00740C0C"/>
          <w:p w14:paraId="503F6360" w14:textId="77777777" w:rsidR="00EE0CED" w:rsidRDefault="00EE0CED" w:rsidP="00740C0C"/>
          <w:p w14:paraId="2AD439B6" w14:textId="77777777" w:rsidR="00EE0CED" w:rsidRDefault="00EE0CED" w:rsidP="00740C0C"/>
        </w:tc>
      </w:tr>
    </w:tbl>
    <w:p w14:paraId="3F2959D0" w14:textId="5C719259" w:rsidR="00EE0CED" w:rsidRDefault="00EE0CED"/>
    <w:p w14:paraId="0C08395A" w14:textId="328CDD14" w:rsidR="009557A0" w:rsidRDefault="009557A0"/>
    <w:p w14:paraId="610A289F" w14:textId="5DC54C3A" w:rsidR="009557A0" w:rsidRDefault="009557A0"/>
    <w:p w14:paraId="750A3F8F" w14:textId="77777777" w:rsidR="009557A0" w:rsidRDefault="009557A0">
      <w:bookmarkStart w:id="0" w:name="_GoBack"/>
      <w:bookmarkEnd w:id="0"/>
    </w:p>
    <w:sectPr w:rsidR="009557A0" w:rsidSect="001A6B77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0528"/>
    <w:multiLevelType w:val="hybridMultilevel"/>
    <w:tmpl w:val="276A775E"/>
    <w:lvl w:ilvl="0" w:tplc="EB281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85AD9"/>
    <w:multiLevelType w:val="hybridMultilevel"/>
    <w:tmpl w:val="AE5207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B2A7B"/>
    <w:multiLevelType w:val="hybridMultilevel"/>
    <w:tmpl w:val="4A46F516"/>
    <w:lvl w:ilvl="0" w:tplc="7B30746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ED"/>
    <w:rsid w:val="0001256E"/>
    <w:rsid w:val="001A6B77"/>
    <w:rsid w:val="001E3E32"/>
    <w:rsid w:val="00492069"/>
    <w:rsid w:val="00573E50"/>
    <w:rsid w:val="005C3AD5"/>
    <w:rsid w:val="005E5871"/>
    <w:rsid w:val="009557A0"/>
    <w:rsid w:val="00A133B6"/>
    <w:rsid w:val="00CB5D97"/>
    <w:rsid w:val="00E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5109"/>
  <w15:chartTrackingRefBased/>
  <w15:docId w15:val="{8B1473F6-216D-481B-980D-F97712A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E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CED"/>
    <w:pPr>
      <w:spacing w:after="200" w:line="276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EE0C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E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7</cp:revision>
  <dcterms:created xsi:type="dcterms:W3CDTF">2017-05-31T03:04:00Z</dcterms:created>
  <dcterms:modified xsi:type="dcterms:W3CDTF">2019-10-07T18:57:00Z</dcterms:modified>
</cp:coreProperties>
</file>