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1" w:rsidRDefault="00837DD5" w:rsidP="001B2101">
      <w:r w:rsidRPr="00837DD5">
        <w:rPr>
          <w:b/>
          <w:noProof/>
          <w:sz w:val="32"/>
          <w:szCs w:val="3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51.5pt;margin-top:0;width:189pt;height:6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<v:textbox>
              <w:txbxContent>
                <w:p w:rsidR="001B2101" w:rsidRDefault="001B2101" w:rsidP="001B2101">
                  <w:r>
                    <w:t>Name:</w:t>
                  </w:r>
                  <w:r w:rsidR="00F70DEC">
                    <w:t xml:space="preserve"> Zack </w:t>
                  </w:r>
                  <w:proofErr w:type="spellStart"/>
                  <w:proofErr w:type="gramStart"/>
                  <w:r w:rsidR="00F70DEC">
                    <w:t>Nex</w:t>
                  </w:r>
                  <w:proofErr w:type="spellEnd"/>
                  <w:proofErr w:type="gramEnd"/>
                  <w:r>
                    <w:br/>
                  </w:r>
                  <w:r>
                    <w:br/>
                    <w:t>Block:</w:t>
                  </w:r>
                  <w:r w:rsidR="00F70DEC">
                    <w:t xml:space="preserve"> B</w:t>
                  </w:r>
                </w:p>
              </w:txbxContent>
            </v:textbox>
            <w10:wrap type="square"/>
          </v:shape>
        </w:pict>
      </w:r>
      <w:r w:rsidR="001B2101" w:rsidRPr="009956AA">
        <w:rPr>
          <w:b/>
          <w:sz w:val="32"/>
          <w:szCs w:val="32"/>
        </w:rPr>
        <w:t>Car Buying Experience</w:t>
      </w:r>
      <w:r w:rsidR="001B2101">
        <w:tab/>
      </w:r>
      <w:r w:rsidR="001B2101">
        <w:tab/>
      </w:r>
      <w:r w:rsidR="001B2101">
        <w:br/>
      </w:r>
    </w:p>
    <w:p w:rsidR="001B2101" w:rsidRDefault="001B2101" w:rsidP="001B2101">
      <w:r>
        <w:t>Planning 10</w:t>
      </w:r>
    </w:p>
    <w:p w:rsidR="00FE4F2A" w:rsidRDefault="00FE4F2A" w:rsidP="001B2101"/>
    <w:p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:rsidR="004A2C3B" w:rsidRDefault="00837DD5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https://www.cibc.com/ca/loans/calcu</w:t>
        </w:r>
        <w:r w:rsidR="004A2C3B" w:rsidRPr="0023500F">
          <w:rPr>
            <w:rStyle w:val="Hyperlink"/>
            <w:b/>
            <w:i/>
          </w:rPr>
          <w:t>l</w:t>
        </w:r>
        <w:r w:rsidR="004A2C3B" w:rsidRPr="0023500F">
          <w:rPr>
            <w:rStyle w:val="Hyperlink"/>
            <w:b/>
            <w:i/>
          </w:rPr>
          <w:t>ators/car-loan-calculator.html</w:t>
        </w:r>
      </w:hyperlink>
    </w:p>
    <w:p w:rsidR="004A2C3B" w:rsidRPr="004A2C3B" w:rsidRDefault="004A2C3B" w:rsidP="004A2C3B">
      <w:pPr>
        <w:rPr>
          <w:b/>
          <w:i/>
        </w:rPr>
      </w:pPr>
    </w:p>
    <w:p w:rsidR="001B2101" w:rsidRDefault="00837DD5" w:rsidP="001B2101">
      <w:hyperlink r:id="rId6" w:history="1">
        <w:r w:rsidR="001B2101" w:rsidRPr="00741BBF">
          <w:rPr>
            <w:rStyle w:val="Hyperlink"/>
          </w:rPr>
          <w:t>http://www.rbcroyalbank.com/personal-loans/car-loans.html</w:t>
        </w:r>
      </w:hyperlink>
    </w:p>
    <w:p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:rsidTr="00FE4F2A">
        <w:tc>
          <w:tcPr>
            <w:tcW w:w="890" w:type="dxa"/>
          </w:tcPr>
          <w:p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Total Interest Paid</w:t>
            </w:r>
          </w:p>
          <w:p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:rsidR="001B2101" w:rsidRDefault="001B2101" w:rsidP="001B2101">
            <w:pPr>
              <w:jc w:val="center"/>
            </w:pPr>
            <w:r>
              <w:t>Choice Number</w:t>
            </w:r>
          </w:p>
          <w:p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:rsidTr="00FE4F2A">
        <w:tc>
          <w:tcPr>
            <w:tcW w:w="890" w:type="dxa"/>
          </w:tcPr>
          <w:p w:rsidR="001B2101" w:rsidRDefault="001B2101" w:rsidP="001B2101">
            <w:r>
              <w:t>1</w:t>
            </w:r>
          </w:p>
        </w:tc>
        <w:tc>
          <w:tcPr>
            <w:tcW w:w="1271" w:type="dxa"/>
          </w:tcPr>
          <w:p w:rsidR="001B2101" w:rsidRDefault="00F70DEC" w:rsidP="001B2101">
            <w:bookmarkStart w:id="0" w:name="_GoBack"/>
            <w:bookmarkEnd w:id="0"/>
            <w:r>
              <w:t>Ford Ranger</w:t>
            </w:r>
          </w:p>
          <w:p w:rsidR="001B2101" w:rsidRDefault="001B2101" w:rsidP="001B2101"/>
          <w:p w:rsidR="001B2101" w:rsidRDefault="001B2101" w:rsidP="001B2101"/>
        </w:tc>
        <w:tc>
          <w:tcPr>
            <w:tcW w:w="1272" w:type="dxa"/>
          </w:tcPr>
          <w:p w:rsidR="001B2101" w:rsidRDefault="00F70DEC" w:rsidP="001B2101">
            <w:r>
              <w:t>2007</w:t>
            </w:r>
          </w:p>
        </w:tc>
        <w:tc>
          <w:tcPr>
            <w:tcW w:w="1272" w:type="dxa"/>
          </w:tcPr>
          <w:p w:rsidR="00D75DF0" w:rsidRDefault="001F6E02" w:rsidP="001B2101">
            <w:r>
              <w:t>$</w:t>
            </w:r>
            <w:r w:rsidR="00D75DF0">
              <w:t>6,500</w:t>
            </w:r>
          </w:p>
        </w:tc>
        <w:tc>
          <w:tcPr>
            <w:tcW w:w="1272" w:type="dxa"/>
          </w:tcPr>
          <w:p w:rsidR="001B2101" w:rsidRDefault="001F6E02" w:rsidP="001B2101">
            <w:r>
              <w:t>$</w:t>
            </w:r>
            <w:r w:rsidR="00F70DEC">
              <w:t>1,500</w:t>
            </w:r>
          </w:p>
        </w:tc>
        <w:tc>
          <w:tcPr>
            <w:tcW w:w="1272" w:type="dxa"/>
          </w:tcPr>
          <w:p w:rsidR="001B2101" w:rsidRDefault="00E5120D" w:rsidP="001B2101">
            <w:r>
              <w:t>4%</w:t>
            </w:r>
          </w:p>
        </w:tc>
        <w:tc>
          <w:tcPr>
            <w:tcW w:w="1272" w:type="dxa"/>
          </w:tcPr>
          <w:p w:rsidR="001B2101" w:rsidRDefault="001F6E02" w:rsidP="001B2101">
            <w:r>
              <w:t>$</w:t>
            </w:r>
            <w:r w:rsidR="00184437">
              <w:t>168.79</w:t>
            </w:r>
          </w:p>
        </w:tc>
        <w:tc>
          <w:tcPr>
            <w:tcW w:w="1272" w:type="dxa"/>
          </w:tcPr>
          <w:p w:rsidR="001B2101" w:rsidRDefault="00856EA8" w:rsidP="001B2101">
            <w:r>
              <w:t>$173.70</w:t>
            </w:r>
          </w:p>
        </w:tc>
        <w:tc>
          <w:tcPr>
            <w:tcW w:w="1272" w:type="dxa"/>
          </w:tcPr>
          <w:p w:rsidR="001B2101" w:rsidRDefault="00F70DEC" w:rsidP="001B2101">
            <w:r>
              <w:t>24</w:t>
            </w:r>
          </w:p>
        </w:tc>
        <w:tc>
          <w:tcPr>
            <w:tcW w:w="1272" w:type="dxa"/>
          </w:tcPr>
          <w:p w:rsidR="00F70DEC" w:rsidRPr="00F70DEC" w:rsidRDefault="001F6E02" w:rsidP="00F70DEC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34"/>
                <w:lang w:val="en-CA" w:eastAsia="en-CA"/>
              </w:rPr>
            </w:pPr>
            <w:r>
              <w:rPr>
                <w:rFonts w:ascii="inherit" w:eastAsia="Times New Roman" w:hAnsi="inherit" w:cs="Times New Roman"/>
                <w:bCs/>
                <w:color w:val="222222"/>
                <w:lang w:val="en-CA" w:eastAsia="en-CA"/>
              </w:rPr>
              <w:t>$6,673.79</w:t>
            </w:r>
          </w:p>
          <w:p w:rsidR="001B2101" w:rsidRDefault="001B2101" w:rsidP="001B2101"/>
        </w:tc>
        <w:tc>
          <w:tcPr>
            <w:tcW w:w="1272" w:type="dxa"/>
          </w:tcPr>
          <w:p w:rsidR="001B2101" w:rsidRDefault="00F70DEC" w:rsidP="001B2101">
            <w:r>
              <w:t>1</w:t>
            </w:r>
          </w:p>
        </w:tc>
      </w:tr>
      <w:tr w:rsidR="005707CE" w:rsidTr="00150270">
        <w:tc>
          <w:tcPr>
            <w:tcW w:w="13609" w:type="dxa"/>
            <w:gridSpan w:val="11"/>
          </w:tcPr>
          <w:p w:rsidR="005707CE" w:rsidRDefault="005707CE" w:rsidP="001B2101">
            <w:r>
              <w:t>Link:</w:t>
            </w:r>
            <w:r w:rsidR="009F37FB">
              <w:t xml:space="preserve"> </w:t>
            </w:r>
            <w:hyperlink r:id="rId7" w:history="1">
              <w:r w:rsidR="00F70DEC" w:rsidRPr="00EA515F">
                <w:rPr>
                  <w:rStyle w:val="Hyperlink"/>
                </w:rPr>
                <w:t>https://vancouver.craigslist.ca/rds/cto/d/2007-ford-ranger/6545009510.html</w:t>
              </w:r>
            </w:hyperlink>
            <w:r w:rsidR="00F70DEC">
              <w:t xml:space="preserve"> </w:t>
            </w:r>
          </w:p>
        </w:tc>
      </w:tr>
      <w:tr w:rsidR="001B2101" w:rsidTr="00FE4F2A">
        <w:tc>
          <w:tcPr>
            <w:tcW w:w="890" w:type="dxa"/>
          </w:tcPr>
          <w:p w:rsidR="001B2101" w:rsidRDefault="001B2101" w:rsidP="001B2101">
            <w:r>
              <w:t>2</w:t>
            </w:r>
          </w:p>
        </w:tc>
        <w:tc>
          <w:tcPr>
            <w:tcW w:w="1271" w:type="dxa"/>
          </w:tcPr>
          <w:p w:rsidR="001B2101" w:rsidRDefault="001B2101" w:rsidP="001B2101"/>
          <w:p w:rsidR="001B2101" w:rsidRDefault="00E52300" w:rsidP="001B2101">
            <w:r>
              <w:t xml:space="preserve">Ford ranger </w:t>
            </w:r>
          </w:p>
          <w:p w:rsidR="001B2101" w:rsidRDefault="001B2101" w:rsidP="001B2101"/>
          <w:p w:rsidR="001B2101" w:rsidRDefault="001B2101" w:rsidP="001B2101"/>
        </w:tc>
        <w:tc>
          <w:tcPr>
            <w:tcW w:w="1272" w:type="dxa"/>
          </w:tcPr>
          <w:p w:rsidR="001B2101" w:rsidRDefault="00E52300" w:rsidP="001B2101">
            <w:r>
              <w:t>2010</w:t>
            </w:r>
          </w:p>
        </w:tc>
        <w:tc>
          <w:tcPr>
            <w:tcW w:w="1272" w:type="dxa"/>
          </w:tcPr>
          <w:p w:rsidR="00E52300" w:rsidRPr="00E52300" w:rsidRDefault="00E52300" w:rsidP="00E52300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Cs w:val="34"/>
                <w:lang w:val="en-CA" w:eastAsia="en-CA"/>
              </w:rPr>
            </w:pPr>
            <w:r w:rsidRPr="00E52300">
              <w:rPr>
                <w:rFonts w:ascii="inherit" w:eastAsia="Times New Roman" w:hAnsi="inherit" w:cs="Times New Roman"/>
                <w:bCs/>
                <w:color w:val="222222"/>
                <w:sz w:val="26"/>
                <w:lang w:val="en-CA" w:eastAsia="en-CA"/>
              </w:rPr>
              <w:t>$7</w:t>
            </w:r>
            <w:r>
              <w:rPr>
                <w:rFonts w:ascii="inherit" w:eastAsia="Times New Roman" w:hAnsi="inherit" w:cs="Times New Roman"/>
                <w:bCs/>
                <w:color w:val="222222"/>
                <w:sz w:val="26"/>
                <w:lang w:val="en-CA" w:eastAsia="en-CA"/>
              </w:rPr>
              <w:t>,</w:t>
            </w:r>
            <w:r w:rsidRPr="00E52300">
              <w:rPr>
                <w:rFonts w:ascii="inherit" w:eastAsia="Times New Roman" w:hAnsi="inherit" w:cs="Times New Roman"/>
                <w:bCs/>
                <w:color w:val="222222"/>
                <w:sz w:val="26"/>
                <w:lang w:val="en-CA" w:eastAsia="en-CA"/>
              </w:rPr>
              <w:t>800</w:t>
            </w:r>
          </w:p>
          <w:p w:rsidR="001B2101" w:rsidRDefault="001B2101" w:rsidP="001B2101"/>
        </w:tc>
        <w:tc>
          <w:tcPr>
            <w:tcW w:w="1272" w:type="dxa"/>
          </w:tcPr>
          <w:p w:rsidR="001B2101" w:rsidRDefault="00E52300" w:rsidP="001B2101">
            <w:r>
              <w:t>1,500</w:t>
            </w:r>
          </w:p>
        </w:tc>
        <w:tc>
          <w:tcPr>
            <w:tcW w:w="1272" w:type="dxa"/>
          </w:tcPr>
          <w:p w:rsidR="001B2101" w:rsidRDefault="00E52300" w:rsidP="001B2101">
            <w:r>
              <w:t>4%</w:t>
            </w:r>
          </w:p>
        </w:tc>
        <w:tc>
          <w:tcPr>
            <w:tcW w:w="1272" w:type="dxa"/>
          </w:tcPr>
          <w:p w:rsidR="001B2101" w:rsidRPr="00E52300" w:rsidRDefault="00E52300" w:rsidP="001B2101">
            <w:r>
              <w:t>$266</w:t>
            </w:r>
          </w:p>
        </w:tc>
        <w:tc>
          <w:tcPr>
            <w:tcW w:w="1272" w:type="dxa"/>
          </w:tcPr>
          <w:p w:rsidR="001B2101" w:rsidRDefault="00E52300" w:rsidP="001B2101">
            <w:r>
              <w:t>$274</w:t>
            </w:r>
          </w:p>
        </w:tc>
        <w:tc>
          <w:tcPr>
            <w:tcW w:w="1272" w:type="dxa"/>
          </w:tcPr>
          <w:p w:rsidR="001B2101" w:rsidRDefault="00E52300" w:rsidP="001B2101">
            <w:r>
              <w:t>24</w:t>
            </w:r>
          </w:p>
        </w:tc>
        <w:tc>
          <w:tcPr>
            <w:tcW w:w="1272" w:type="dxa"/>
          </w:tcPr>
          <w:p w:rsidR="001B2101" w:rsidRDefault="00E52300" w:rsidP="001B2101">
            <w:r>
              <w:t>$8</w:t>
            </w:r>
            <w:r w:rsidR="005D170D">
              <w:t>,066</w:t>
            </w:r>
          </w:p>
        </w:tc>
        <w:tc>
          <w:tcPr>
            <w:tcW w:w="1272" w:type="dxa"/>
          </w:tcPr>
          <w:p w:rsidR="001B2101" w:rsidRDefault="005D170D" w:rsidP="001B2101">
            <w:r>
              <w:t>2</w:t>
            </w:r>
          </w:p>
        </w:tc>
      </w:tr>
      <w:tr w:rsidR="005707CE" w:rsidTr="009B553D">
        <w:tc>
          <w:tcPr>
            <w:tcW w:w="13609" w:type="dxa"/>
            <w:gridSpan w:val="11"/>
          </w:tcPr>
          <w:p w:rsidR="005707CE" w:rsidRDefault="005707CE" w:rsidP="001B2101">
            <w:r>
              <w:t>Link:</w:t>
            </w:r>
            <w:r w:rsidR="005D170D">
              <w:t xml:space="preserve"> </w:t>
            </w:r>
            <w:hyperlink r:id="rId8" w:history="1">
              <w:r w:rsidR="005D170D" w:rsidRPr="00D82FD5">
                <w:rPr>
                  <w:rStyle w:val="Hyperlink"/>
                </w:rPr>
                <w:t>https://vancouver.craigslist.ca/pml/cto/d/2010-ford-ranger/6562240272.html</w:t>
              </w:r>
            </w:hyperlink>
            <w:r w:rsidR="005D170D">
              <w:t xml:space="preserve"> </w:t>
            </w:r>
          </w:p>
        </w:tc>
      </w:tr>
      <w:tr w:rsidR="001B2101" w:rsidTr="00FE4F2A">
        <w:tc>
          <w:tcPr>
            <w:tcW w:w="890" w:type="dxa"/>
          </w:tcPr>
          <w:p w:rsidR="001B2101" w:rsidRDefault="001B2101" w:rsidP="001B2101">
            <w:r>
              <w:t>3</w:t>
            </w:r>
          </w:p>
        </w:tc>
        <w:tc>
          <w:tcPr>
            <w:tcW w:w="1271" w:type="dxa"/>
          </w:tcPr>
          <w:p w:rsidR="001B2101" w:rsidRDefault="001B2101" w:rsidP="001B2101"/>
          <w:p w:rsidR="00FE4F2A" w:rsidRDefault="00FE4F2A" w:rsidP="001B2101"/>
          <w:p w:rsidR="00FE4F2A" w:rsidRDefault="005D170D" w:rsidP="001B2101">
            <w:r>
              <w:t xml:space="preserve">Ford ranger </w:t>
            </w:r>
          </w:p>
        </w:tc>
        <w:tc>
          <w:tcPr>
            <w:tcW w:w="1272" w:type="dxa"/>
          </w:tcPr>
          <w:p w:rsidR="001B2101" w:rsidRDefault="005D170D" w:rsidP="001B2101">
            <w:r>
              <w:t>2005</w:t>
            </w:r>
          </w:p>
        </w:tc>
        <w:tc>
          <w:tcPr>
            <w:tcW w:w="1272" w:type="dxa"/>
          </w:tcPr>
          <w:p w:rsidR="001B2101" w:rsidRDefault="005D170D" w:rsidP="001B2101">
            <w:r>
              <w:t xml:space="preserve">$5,100 </w:t>
            </w:r>
          </w:p>
        </w:tc>
        <w:tc>
          <w:tcPr>
            <w:tcW w:w="1272" w:type="dxa"/>
          </w:tcPr>
          <w:p w:rsidR="001B2101" w:rsidRDefault="00D2004B" w:rsidP="001B2101">
            <w:r>
              <w:t>$</w:t>
            </w:r>
            <w:r w:rsidR="005D170D">
              <w:t xml:space="preserve">1,500 </w:t>
            </w:r>
          </w:p>
        </w:tc>
        <w:tc>
          <w:tcPr>
            <w:tcW w:w="1272" w:type="dxa"/>
          </w:tcPr>
          <w:p w:rsidR="001B2101" w:rsidRDefault="005D170D" w:rsidP="001B2101">
            <w:r>
              <w:t>4%</w:t>
            </w:r>
          </w:p>
        </w:tc>
        <w:tc>
          <w:tcPr>
            <w:tcW w:w="1272" w:type="dxa"/>
          </w:tcPr>
          <w:p w:rsidR="001B2101" w:rsidRDefault="005D170D" w:rsidP="001B2101">
            <w:r>
              <w:t>$152</w:t>
            </w:r>
          </w:p>
        </w:tc>
        <w:tc>
          <w:tcPr>
            <w:tcW w:w="1272" w:type="dxa"/>
          </w:tcPr>
          <w:p w:rsidR="001B2101" w:rsidRDefault="005D170D" w:rsidP="001B2101">
            <w:r>
              <w:t>$156</w:t>
            </w:r>
          </w:p>
        </w:tc>
        <w:tc>
          <w:tcPr>
            <w:tcW w:w="1272" w:type="dxa"/>
          </w:tcPr>
          <w:p w:rsidR="001B2101" w:rsidRDefault="005D170D" w:rsidP="001B2101">
            <w:r>
              <w:t>24</w:t>
            </w:r>
          </w:p>
        </w:tc>
        <w:tc>
          <w:tcPr>
            <w:tcW w:w="1272" w:type="dxa"/>
          </w:tcPr>
          <w:p w:rsidR="001B2101" w:rsidRDefault="005D170D" w:rsidP="001B2101">
            <w:r>
              <w:t>$5,252</w:t>
            </w:r>
          </w:p>
        </w:tc>
        <w:tc>
          <w:tcPr>
            <w:tcW w:w="1272" w:type="dxa"/>
          </w:tcPr>
          <w:p w:rsidR="001B2101" w:rsidRDefault="005D170D" w:rsidP="001B2101">
            <w:r>
              <w:t>3</w:t>
            </w:r>
          </w:p>
        </w:tc>
      </w:tr>
      <w:tr w:rsidR="005707CE" w:rsidTr="00AB0FA0">
        <w:tc>
          <w:tcPr>
            <w:tcW w:w="13609" w:type="dxa"/>
            <w:gridSpan w:val="11"/>
          </w:tcPr>
          <w:p w:rsidR="005707CE" w:rsidRDefault="005707CE" w:rsidP="001B2101">
            <w:r>
              <w:t xml:space="preserve">Link: </w:t>
            </w:r>
            <w:hyperlink r:id="rId9" w:history="1">
              <w:r w:rsidR="00D2004B" w:rsidRPr="00D82FD5">
                <w:rPr>
                  <w:rStyle w:val="Hyperlink"/>
                </w:rPr>
                <w:t>https://vancouver.craigslist.ca/pml/cto/d/2005-ford-ranger-edge/6549914398.html</w:t>
              </w:r>
            </w:hyperlink>
            <w:r w:rsidR="00D2004B">
              <w:t xml:space="preserve"> </w:t>
            </w:r>
          </w:p>
        </w:tc>
      </w:tr>
      <w:tr w:rsidR="001B2101" w:rsidTr="00FE4F2A">
        <w:tc>
          <w:tcPr>
            <w:tcW w:w="890" w:type="dxa"/>
          </w:tcPr>
          <w:p w:rsidR="001B2101" w:rsidRDefault="001B2101" w:rsidP="001B2101">
            <w:r>
              <w:t>4</w:t>
            </w:r>
          </w:p>
        </w:tc>
        <w:tc>
          <w:tcPr>
            <w:tcW w:w="1271" w:type="dxa"/>
          </w:tcPr>
          <w:p w:rsidR="001B2101" w:rsidRDefault="001B2101" w:rsidP="001B2101"/>
          <w:p w:rsidR="00FE4F2A" w:rsidRDefault="00FE4F2A" w:rsidP="001B2101"/>
          <w:p w:rsidR="00FE4F2A" w:rsidRDefault="005D170D" w:rsidP="001B2101">
            <w:r>
              <w:t>Ford ranger</w:t>
            </w:r>
          </w:p>
        </w:tc>
        <w:tc>
          <w:tcPr>
            <w:tcW w:w="1272" w:type="dxa"/>
          </w:tcPr>
          <w:p w:rsidR="001B2101" w:rsidRDefault="005D170D" w:rsidP="001B2101">
            <w:r>
              <w:t>2006</w:t>
            </w:r>
          </w:p>
        </w:tc>
        <w:tc>
          <w:tcPr>
            <w:tcW w:w="1272" w:type="dxa"/>
          </w:tcPr>
          <w:p w:rsidR="001B2101" w:rsidRDefault="005D170D" w:rsidP="001B2101">
            <w:r>
              <w:t>$4,800</w:t>
            </w:r>
          </w:p>
        </w:tc>
        <w:tc>
          <w:tcPr>
            <w:tcW w:w="1272" w:type="dxa"/>
          </w:tcPr>
          <w:p w:rsidR="001B2101" w:rsidRDefault="00D2004B" w:rsidP="001B2101">
            <w:r>
              <w:t>$1,500</w:t>
            </w:r>
          </w:p>
        </w:tc>
        <w:tc>
          <w:tcPr>
            <w:tcW w:w="1272" w:type="dxa"/>
          </w:tcPr>
          <w:p w:rsidR="001B2101" w:rsidRDefault="00D2004B" w:rsidP="001B2101">
            <w:r>
              <w:t>4%</w:t>
            </w:r>
          </w:p>
        </w:tc>
        <w:tc>
          <w:tcPr>
            <w:tcW w:w="1272" w:type="dxa"/>
          </w:tcPr>
          <w:p w:rsidR="001B2101" w:rsidRDefault="00D2004B" w:rsidP="001B2101">
            <w:r>
              <w:t>$139</w:t>
            </w:r>
          </w:p>
        </w:tc>
        <w:tc>
          <w:tcPr>
            <w:tcW w:w="1272" w:type="dxa"/>
          </w:tcPr>
          <w:p w:rsidR="001B2101" w:rsidRDefault="00D2004B" w:rsidP="001B2101">
            <w:r>
              <w:t>$143</w:t>
            </w:r>
          </w:p>
        </w:tc>
        <w:tc>
          <w:tcPr>
            <w:tcW w:w="1272" w:type="dxa"/>
          </w:tcPr>
          <w:p w:rsidR="001B2101" w:rsidRDefault="00D2004B" w:rsidP="001B2101">
            <w:r>
              <w:t>24</w:t>
            </w:r>
          </w:p>
        </w:tc>
        <w:tc>
          <w:tcPr>
            <w:tcW w:w="1272" w:type="dxa"/>
          </w:tcPr>
          <w:p w:rsidR="001B2101" w:rsidRDefault="00D2004B" w:rsidP="001B2101">
            <w:r>
              <w:t>$4,939</w:t>
            </w:r>
          </w:p>
        </w:tc>
        <w:tc>
          <w:tcPr>
            <w:tcW w:w="1272" w:type="dxa"/>
          </w:tcPr>
          <w:p w:rsidR="001B2101" w:rsidRDefault="00D2004B" w:rsidP="001B2101">
            <w:r>
              <w:t>4</w:t>
            </w:r>
          </w:p>
        </w:tc>
      </w:tr>
      <w:tr w:rsidR="005707CE" w:rsidTr="00D703F7">
        <w:tc>
          <w:tcPr>
            <w:tcW w:w="13609" w:type="dxa"/>
            <w:gridSpan w:val="11"/>
          </w:tcPr>
          <w:p w:rsidR="005707CE" w:rsidRDefault="005707CE" w:rsidP="001B2101">
            <w:r>
              <w:t>Link:</w:t>
            </w:r>
            <w:r w:rsidR="00D2004B">
              <w:t xml:space="preserve"> </w:t>
            </w:r>
            <w:hyperlink r:id="rId10" w:history="1">
              <w:r w:rsidR="00D2004B" w:rsidRPr="00D82FD5">
                <w:rPr>
                  <w:rStyle w:val="Hyperlink"/>
                </w:rPr>
                <w:t>https://vancouver.craigslist.ca/rds/cto/d/2006-ford-ranger-sport/6575273799.html</w:t>
              </w:r>
            </w:hyperlink>
            <w:r w:rsidR="00D2004B">
              <w:t xml:space="preserve"> </w:t>
            </w:r>
          </w:p>
        </w:tc>
      </w:tr>
      <w:tr w:rsidR="001B2101" w:rsidTr="00FE4F2A">
        <w:tc>
          <w:tcPr>
            <w:tcW w:w="890" w:type="dxa"/>
          </w:tcPr>
          <w:p w:rsidR="001B2101" w:rsidRDefault="001B2101" w:rsidP="001B2101">
            <w:r>
              <w:t>5</w:t>
            </w:r>
          </w:p>
        </w:tc>
        <w:tc>
          <w:tcPr>
            <w:tcW w:w="1271" w:type="dxa"/>
          </w:tcPr>
          <w:p w:rsidR="001B2101" w:rsidRDefault="00D2004B" w:rsidP="001B2101">
            <w:r>
              <w:t xml:space="preserve">Ford ranger </w:t>
            </w:r>
          </w:p>
          <w:p w:rsidR="00FE4F2A" w:rsidRDefault="00FE4F2A" w:rsidP="001B2101"/>
          <w:p w:rsidR="00FE4F2A" w:rsidRDefault="00FE4F2A" w:rsidP="001B2101"/>
        </w:tc>
        <w:tc>
          <w:tcPr>
            <w:tcW w:w="1272" w:type="dxa"/>
          </w:tcPr>
          <w:p w:rsidR="001B2101" w:rsidRDefault="00D2004B" w:rsidP="001B2101">
            <w:r>
              <w:t>2009</w:t>
            </w:r>
          </w:p>
        </w:tc>
        <w:tc>
          <w:tcPr>
            <w:tcW w:w="1272" w:type="dxa"/>
          </w:tcPr>
          <w:p w:rsidR="001B2101" w:rsidRDefault="00D2004B" w:rsidP="001B2101">
            <w:r>
              <w:t>$8,900</w:t>
            </w:r>
          </w:p>
        </w:tc>
        <w:tc>
          <w:tcPr>
            <w:tcW w:w="1272" w:type="dxa"/>
          </w:tcPr>
          <w:p w:rsidR="001B2101" w:rsidRDefault="00D2004B" w:rsidP="001B2101">
            <w:r>
              <w:t>$1,500</w:t>
            </w:r>
          </w:p>
        </w:tc>
        <w:tc>
          <w:tcPr>
            <w:tcW w:w="1272" w:type="dxa"/>
          </w:tcPr>
          <w:p w:rsidR="001B2101" w:rsidRDefault="00D2004B" w:rsidP="001B2101">
            <w:r>
              <w:t>4%</w:t>
            </w:r>
          </w:p>
        </w:tc>
        <w:tc>
          <w:tcPr>
            <w:tcW w:w="1272" w:type="dxa"/>
          </w:tcPr>
          <w:p w:rsidR="001B2101" w:rsidRDefault="00D2004B" w:rsidP="001B2101">
            <w:r>
              <w:t xml:space="preserve">$312 </w:t>
            </w:r>
          </w:p>
        </w:tc>
        <w:tc>
          <w:tcPr>
            <w:tcW w:w="1272" w:type="dxa"/>
          </w:tcPr>
          <w:p w:rsidR="001B2101" w:rsidRDefault="00D2004B" w:rsidP="001B2101">
            <w:r>
              <w:t>$321</w:t>
            </w:r>
          </w:p>
        </w:tc>
        <w:tc>
          <w:tcPr>
            <w:tcW w:w="1272" w:type="dxa"/>
          </w:tcPr>
          <w:p w:rsidR="001B2101" w:rsidRDefault="00D2004B" w:rsidP="001B2101">
            <w:r>
              <w:t>24</w:t>
            </w:r>
          </w:p>
        </w:tc>
        <w:tc>
          <w:tcPr>
            <w:tcW w:w="1272" w:type="dxa"/>
          </w:tcPr>
          <w:p w:rsidR="001B2101" w:rsidRDefault="00D2004B" w:rsidP="001B2101">
            <w:r>
              <w:t>$9,212</w:t>
            </w:r>
          </w:p>
        </w:tc>
        <w:tc>
          <w:tcPr>
            <w:tcW w:w="1272" w:type="dxa"/>
          </w:tcPr>
          <w:p w:rsidR="001B2101" w:rsidRDefault="00D2004B" w:rsidP="001B2101">
            <w:r>
              <w:t>5</w:t>
            </w:r>
          </w:p>
        </w:tc>
      </w:tr>
      <w:tr w:rsidR="005707CE" w:rsidTr="00B62FD4">
        <w:tc>
          <w:tcPr>
            <w:tcW w:w="13609" w:type="dxa"/>
            <w:gridSpan w:val="11"/>
          </w:tcPr>
          <w:p w:rsidR="005707CE" w:rsidRDefault="005707CE" w:rsidP="001B2101">
            <w:r>
              <w:t>Link:</w:t>
            </w:r>
            <w:r w:rsidR="00D2004B">
              <w:t xml:space="preserve"> </w:t>
            </w:r>
            <w:hyperlink r:id="rId11" w:history="1">
              <w:r w:rsidR="00D2004B" w:rsidRPr="00D82FD5">
                <w:rPr>
                  <w:rStyle w:val="Hyperlink"/>
                </w:rPr>
                <w:t>https://vancouver.craigslist.ca/pml/cto/d/2009-ford-ranger-for-sale/6575149660.html</w:t>
              </w:r>
            </w:hyperlink>
            <w:r w:rsidR="00D2004B">
              <w:t xml:space="preserve"> </w:t>
            </w:r>
          </w:p>
        </w:tc>
      </w:tr>
    </w:tbl>
    <w:p w:rsidR="001B2101" w:rsidRDefault="001B2101" w:rsidP="001B2101"/>
    <w:p w:rsidR="00F56557" w:rsidRDefault="00DA0094"/>
    <w:p w:rsidR="001B2101" w:rsidRDefault="00FE4F2A" w:rsidP="00FE4F2A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 xml:space="preserve">Which vehicle did you choose to buy and explain your reasons </w:t>
      </w:r>
      <w:proofErr w:type="gramStart"/>
      <w:r w:rsidR="001B2101">
        <w:t>why.</w:t>
      </w:r>
      <w:proofErr w:type="gramEnd"/>
    </w:p>
    <w:p w:rsidR="001B2101" w:rsidRDefault="00F70DEC">
      <w:r>
        <w:t xml:space="preserve">Ford Ranger because I love trucks specifically this make and it was pretty cheap for a truck </w:t>
      </w:r>
      <w:r w:rsidR="00E52300">
        <w:t>and the monthly was pretty good</w:t>
      </w:r>
    </w:p>
    <w:sectPr w:rsidR="001B2101" w:rsidSect="00FE4F2A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101"/>
    <w:rsid w:val="00184437"/>
    <w:rsid w:val="001B2101"/>
    <w:rsid w:val="001F6E02"/>
    <w:rsid w:val="003136B9"/>
    <w:rsid w:val="004A2C3B"/>
    <w:rsid w:val="004D3370"/>
    <w:rsid w:val="004D70EC"/>
    <w:rsid w:val="005707CE"/>
    <w:rsid w:val="005736D7"/>
    <w:rsid w:val="005B66A9"/>
    <w:rsid w:val="005D170D"/>
    <w:rsid w:val="006B25FF"/>
    <w:rsid w:val="00837DD5"/>
    <w:rsid w:val="00856EA8"/>
    <w:rsid w:val="00884856"/>
    <w:rsid w:val="008C42AA"/>
    <w:rsid w:val="008D60C1"/>
    <w:rsid w:val="0096660E"/>
    <w:rsid w:val="009F37FB"/>
    <w:rsid w:val="00C730C5"/>
    <w:rsid w:val="00D2004B"/>
    <w:rsid w:val="00D54705"/>
    <w:rsid w:val="00D75DF0"/>
    <w:rsid w:val="00E5120D"/>
    <w:rsid w:val="00E52300"/>
    <w:rsid w:val="00EC64AB"/>
    <w:rsid w:val="00F70DEC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70D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0DE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price">
    <w:name w:val="price"/>
    <w:basedOn w:val="DefaultParagraphFont"/>
    <w:rsid w:val="00F7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ouver.craigslist.ca/pml/cto/d/2010-ford-ranger/656224027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ca/rds/cto/d/2007-ford-ranger/65450095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royalbank.com/personal-loans/car-loans.html" TargetMode="External"/><Relationship Id="rId11" Type="http://schemas.openxmlformats.org/officeDocument/2006/relationships/hyperlink" Target="https://vancouver.craigslist.ca/pml/cto/d/2009-ford-ranger-for-sale/6575149660.html" TargetMode="External"/><Relationship Id="rId5" Type="http://schemas.openxmlformats.org/officeDocument/2006/relationships/hyperlink" Target="https://www.cibc.com/ca/loans/calculators/car-loan-calculator.html" TargetMode="External"/><Relationship Id="rId10" Type="http://schemas.openxmlformats.org/officeDocument/2006/relationships/hyperlink" Target="https://vancouver.craigslist.ca/rds/cto/d/2006-ford-ranger-sport/65752737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ca/pml/cto/d/2005-ford-ranger-edge/65499143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User</cp:lastModifiedBy>
  <cp:revision>2</cp:revision>
  <dcterms:created xsi:type="dcterms:W3CDTF">2018-04-30T19:03:00Z</dcterms:created>
  <dcterms:modified xsi:type="dcterms:W3CDTF">2018-04-30T19:03:00Z</dcterms:modified>
</cp:coreProperties>
</file>