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04C4" w14:textId="1D12CEE9" w:rsidR="00CC27BE" w:rsidRPr="00CC27BE" w:rsidRDefault="00CC27BE" w:rsidP="00CC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6"/>
        </w:rPr>
      </w:pPr>
      <w:r w:rsidRPr="00CC27BE">
        <w:rPr>
          <w:rFonts w:ascii="Arial" w:hAnsi="Arial" w:cs="Arial"/>
          <w:color w:val="000000"/>
          <w:sz w:val="28"/>
          <w:szCs w:val="26"/>
        </w:rPr>
        <w:t xml:space="preserve">“There Will Come Soft Rains” by Sara Teasdale (1920)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881E7" wp14:editId="154AE504">
            <wp:simplePos x="5283200" y="914400"/>
            <wp:positionH relativeFrom="margin">
              <wp:align>right</wp:align>
            </wp:positionH>
            <wp:positionV relativeFrom="margin">
              <wp:align>top</wp:align>
            </wp:positionV>
            <wp:extent cx="1348740" cy="1765300"/>
            <wp:effectExtent l="0" t="0" r="3810" b="6350"/>
            <wp:wrapSquare wrapText="bothSides"/>
            <wp:docPr id="1" name="Picture 1" descr="Sara Teas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 Teasd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48A8D9" w14:textId="77777777" w:rsidR="00CC27BE" w:rsidRDefault="00CC27BE" w:rsidP="00CC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64BEC02" w14:textId="618819C2" w:rsidR="00CC27BE" w:rsidRDefault="00CC27BE" w:rsidP="00CC27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There will come soft rains and the smell of the ground,</w:t>
      </w:r>
      <w:r>
        <w:rPr>
          <w:rFonts w:ascii="Arial" w:hAnsi="Arial" w:cs="Arial"/>
          <w:color w:val="000000"/>
          <w:sz w:val="26"/>
          <w:szCs w:val="26"/>
        </w:rPr>
        <w:br/>
        <w:t>And swallows circling with their shimmering sound;</w:t>
      </w:r>
    </w:p>
    <w:p w14:paraId="69A9E88F" w14:textId="77777777" w:rsidR="00CC27BE" w:rsidRDefault="00CC27BE" w:rsidP="00CC27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And frogs in the pools singing at night,</w:t>
      </w:r>
      <w:r>
        <w:rPr>
          <w:rFonts w:ascii="Arial" w:hAnsi="Arial" w:cs="Arial"/>
          <w:color w:val="000000"/>
          <w:sz w:val="26"/>
          <w:szCs w:val="26"/>
        </w:rPr>
        <w:br/>
        <w:t>And wild-plum trees in </w:t>
      </w:r>
      <w:hyperlink r:id="rId8" w:anchor="eid17766344" w:tgtFrame="_blank" w:history="1">
        <w:r>
          <w:rPr>
            <w:rStyle w:val="Hyperlink"/>
            <w:rFonts w:ascii="Arial" w:hAnsi="Arial" w:cs="Arial"/>
            <w:sz w:val="26"/>
            <w:szCs w:val="26"/>
          </w:rPr>
          <w:t>tremu</w:t>
        </w:r>
        <w:r>
          <w:rPr>
            <w:rStyle w:val="Hyperlink"/>
            <w:rFonts w:ascii="Arial" w:hAnsi="Arial" w:cs="Arial"/>
            <w:sz w:val="26"/>
            <w:szCs w:val="26"/>
          </w:rPr>
          <w:t>l</w:t>
        </w:r>
        <w:r>
          <w:rPr>
            <w:rStyle w:val="Hyperlink"/>
            <w:rFonts w:ascii="Arial" w:hAnsi="Arial" w:cs="Arial"/>
            <w:sz w:val="26"/>
            <w:szCs w:val="26"/>
          </w:rPr>
          <w:t>ous</w:t>
        </w:r>
      </w:hyperlink>
      <w:r>
        <w:rPr>
          <w:rFonts w:ascii="Arial" w:hAnsi="Arial" w:cs="Arial"/>
          <w:color w:val="000000"/>
          <w:sz w:val="26"/>
          <w:szCs w:val="26"/>
        </w:rPr>
        <w:t> white;</w:t>
      </w:r>
      <w:bookmarkStart w:id="0" w:name="_GoBack"/>
      <w:bookmarkEnd w:id="0"/>
    </w:p>
    <w:p w14:paraId="364B9C01" w14:textId="77777777" w:rsidR="00CC27BE" w:rsidRDefault="00CC27BE" w:rsidP="00CC27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Robins will wear their feathery fire,</w:t>
      </w:r>
      <w:r>
        <w:rPr>
          <w:rFonts w:ascii="Arial" w:hAnsi="Arial" w:cs="Arial"/>
          <w:color w:val="000000"/>
          <w:sz w:val="26"/>
          <w:szCs w:val="26"/>
        </w:rPr>
        <w:br/>
        <w:t>Whistling their </w:t>
      </w:r>
      <w:hyperlink r:id="rId9" w:anchor="eid14761096" w:tgtFrame="_blank" w:history="1">
        <w:r>
          <w:rPr>
            <w:rStyle w:val="Hyperlink"/>
            <w:rFonts w:ascii="Arial" w:hAnsi="Arial" w:cs="Arial"/>
            <w:sz w:val="26"/>
            <w:szCs w:val="26"/>
          </w:rPr>
          <w:t>whims</w:t>
        </w:r>
      </w:hyperlink>
      <w:r>
        <w:rPr>
          <w:rFonts w:ascii="Arial" w:hAnsi="Arial" w:cs="Arial"/>
          <w:color w:val="000000"/>
          <w:sz w:val="26"/>
          <w:szCs w:val="26"/>
        </w:rPr>
        <w:t> on a low fence-wire;</w:t>
      </w:r>
    </w:p>
    <w:p w14:paraId="0DAC94FA" w14:textId="77777777" w:rsidR="00CC27BE" w:rsidRDefault="00CC27BE" w:rsidP="00CC27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And not one will know of the war, not one</w:t>
      </w:r>
      <w:r>
        <w:rPr>
          <w:rFonts w:ascii="Arial" w:hAnsi="Arial" w:cs="Arial"/>
          <w:color w:val="000000"/>
          <w:sz w:val="26"/>
          <w:szCs w:val="26"/>
        </w:rPr>
        <w:br/>
        <w:t>Will care at last when it is done.</w:t>
      </w:r>
    </w:p>
    <w:p w14:paraId="30DC00A8" w14:textId="77777777" w:rsidR="00CC27BE" w:rsidRDefault="00CC27BE" w:rsidP="00CC27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Not one would mind, neither bird nor tree,</w:t>
      </w:r>
      <w:r>
        <w:rPr>
          <w:rFonts w:ascii="Arial" w:hAnsi="Arial" w:cs="Arial"/>
          <w:color w:val="000000"/>
          <w:sz w:val="26"/>
          <w:szCs w:val="26"/>
        </w:rPr>
        <w:br/>
        <w:t>If mankind </w:t>
      </w:r>
      <w:hyperlink r:id="rId10" w:anchor="eid30857117" w:tgtFrame="_blank" w:history="1">
        <w:r>
          <w:rPr>
            <w:rStyle w:val="Hyperlink"/>
            <w:rFonts w:ascii="Arial" w:hAnsi="Arial" w:cs="Arial"/>
            <w:sz w:val="26"/>
            <w:szCs w:val="26"/>
          </w:rPr>
          <w:t>perished</w:t>
        </w:r>
      </w:hyperlink>
      <w:r>
        <w:rPr>
          <w:rFonts w:ascii="Arial" w:hAnsi="Arial" w:cs="Arial"/>
          <w:color w:val="000000"/>
          <w:sz w:val="26"/>
          <w:szCs w:val="26"/>
        </w:rPr>
        <w:t> utterly;</w:t>
      </w:r>
    </w:p>
    <w:p w14:paraId="0311EB9A" w14:textId="77777777" w:rsidR="00CC27BE" w:rsidRDefault="00CC27BE" w:rsidP="00CC27B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And Spring herself, when she woke at dawn</w:t>
      </w:r>
      <w:r>
        <w:rPr>
          <w:rFonts w:ascii="Arial" w:hAnsi="Arial" w:cs="Arial"/>
          <w:color w:val="000000"/>
          <w:sz w:val="26"/>
          <w:szCs w:val="26"/>
        </w:rPr>
        <w:br/>
        <w:t>Would scarcely know that we were gone.</w:t>
      </w:r>
    </w:p>
    <w:p w14:paraId="691FAFBF" w14:textId="754097DA" w:rsidR="00336526" w:rsidRDefault="00336526"/>
    <w:p w14:paraId="4A0E7863" w14:textId="54D43F4F" w:rsidR="00CC27BE" w:rsidRPr="00F01F2D" w:rsidRDefault="00CC27BE" w:rsidP="00CC27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2D">
        <w:rPr>
          <w:sz w:val="24"/>
          <w:szCs w:val="24"/>
        </w:rPr>
        <w:t>Find the poetic devices: alliteration, assonance and personification</w:t>
      </w:r>
    </w:p>
    <w:p w14:paraId="6057C486" w14:textId="77777777" w:rsidR="00F01F2D" w:rsidRPr="00F01F2D" w:rsidRDefault="00CC27BE" w:rsidP="00F01F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2D">
        <w:rPr>
          <w:sz w:val="24"/>
          <w:szCs w:val="24"/>
        </w:rPr>
        <w:t xml:space="preserve">Look for imagery (the five senses). </w:t>
      </w:r>
    </w:p>
    <w:p w14:paraId="6D8DAE6F" w14:textId="00FC4042" w:rsidR="00CC27BE" w:rsidRPr="00F01F2D" w:rsidRDefault="00F01F2D" w:rsidP="00F01F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2D">
        <w:rPr>
          <w:sz w:val="24"/>
          <w:szCs w:val="24"/>
        </w:rPr>
        <w:t xml:space="preserve">Comment on her use of imagery with nature and then with humans. </w:t>
      </w:r>
    </w:p>
    <w:p w14:paraId="6839CB3D" w14:textId="4FB890B9" w:rsidR="00F01F2D" w:rsidRPr="00F01F2D" w:rsidRDefault="00F01F2D" w:rsidP="00F01F2D">
      <w:pPr>
        <w:rPr>
          <w:sz w:val="24"/>
          <w:szCs w:val="24"/>
        </w:rPr>
      </w:pPr>
    </w:p>
    <w:p w14:paraId="7694F207" w14:textId="77777777" w:rsidR="00F01F2D" w:rsidRPr="00F01F2D" w:rsidRDefault="00F01F2D" w:rsidP="00F01F2D">
      <w:pPr>
        <w:rPr>
          <w:sz w:val="24"/>
          <w:szCs w:val="24"/>
        </w:rPr>
      </w:pPr>
    </w:p>
    <w:p w14:paraId="40E8962C" w14:textId="04D242CF" w:rsidR="00F01F2D" w:rsidRPr="00F01F2D" w:rsidRDefault="00F01F2D" w:rsidP="00CC27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2D">
        <w:rPr>
          <w:sz w:val="24"/>
          <w:szCs w:val="24"/>
        </w:rPr>
        <w:t xml:space="preserve">Where does the tone change? </w:t>
      </w:r>
    </w:p>
    <w:p w14:paraId="1117553B" w14:textId="4B15FB2A" w:rsidR="00F01F2D" w:rsidRPr="00F01F2D" w:rsidRDefault="00F01F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2D">
        <w:rPr>
          <w:sz w:val="24"/>
          <w:szCs w:val="24"/>
        </w:rPr>
        <w:t xml:space="preserve">This poem is “euphonic”. What does this mean? Explain. </w:t>
      </w:r>
    </w:p>
    <w:p w14:paraId="25516795" w14:textId="77777777" w:rsidR="00F01F2D" w:rsidRPr="00F01F2D" w:rsidRDefault="00F01F2D" w:rsidP="00F01F2D">
      <w:pPr>
        <w:rPr>
          <w:sz w:val="24"/>
          <w:szCs w:val="24"/>
        </w:rPr>
      </w:pPr>
    </w:p>
    <w:p w14:paraId="1F6A9F75" w14:textId="2FD7B309" w:rsidR="00F01F2D" w:rsidRPr="00F01F2D" w:rsidRDefault="00F01F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F2D">
        <w:rPr>
          <w:sz w:val="24"/>
          <w:szCs w:val="24"/>
        </w:rPr>
        <w:t xml:space="preserve">What is the message of this poem? </w:t>
      </w:r>
    </w:p>
    <w:sectPr w:rsidR="00F01F2D" w:rsidRPr="00F01F2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7E40" w14:textId="77777777" w:rsidR="000120F8" w:rsidRDefault="000120F8" w:rsidP="00F01F2D">
      <w:pPr>
        <w:spacing w:after="0" w:line="240" w:lineRule="auto"/>
      </w:pPr>
      <w:r>
        <w:separator/>
      </w:r>
    </w:p>
  </w:endnote>
  <w:endnote w:type="continuationSeparator" w:id="0">
    <w:p w14:paraId="45CFCA14" w14:textId="77777777" w:rsidR="000120F8" w:rsidRDefault="000120F8" w:rsidP="00F0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11D8" w14:textId="77777777" w:rsidR="000120F8" w:rsidRDefault="000120F8" w:rsidP="00F01F2D">
      <w:pPr>
        <w:spacing w:after="0" w:line="240" w:lineRule="auto"/>
      </w:pPr>
      <w:r>
        <w:separator/>
      </w:r>
    </w:p>
  </w:footnote>
  <w:footnote w:type="continuationSeparator" w:id="0">
    <w:p w14:paraId="095FCC54" w14:textId="77777777" w:rsidR="000120F8" w:rsidRDefault="000120F8" w:rsidP="00F0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8C25" w14:textId="574FD83F" w:rsidR="00F01F2D" w:rsidRPr="00F01F2D" w:rsidRDefault="00F01F2D">
    <w:pPr>
      <w:pStyle w:val="Header"/>
      <w:rPr>
        <w:lang w:val="en-US"/>
      </w:rPr>
    </w:pPr>
    <w:r>
      <w:rPr>
        <w:lang w:val="en-US"/>
      </w:rPr>
      <w:t>Name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4558C"/>
    <w:multiLevelType w:val="hybridMultilevel"/>
    <w:tmpl w:val="8A0431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E"/>
    <w:rsid w:val="000120F8"/>
    <w:rsid w:val="00336526"/>
    <w:rsid w:val="00CC27BE"/>
    <w:rsid w:val="00F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2026"/>
  <w15:chartTrackingRefBased/>
  <w15:docId w15:val="{F72A4598-FCC3-4173-ACEE-D7F96A2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C27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2D"/>
  </w:style>
  <w:style w:type="paragraph" w:styleId="Footer">
    <w:name w:val="footer"/>
    <w:basedOn w:val="Normal"/>
    <w:link w:val="FooterChar"/>
    <w:uiPriority w:val="99"/>
    <w:unhideWhenUsed/>
    <w:rsid w:val="00F0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d.com/view/Entry/2055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ed.com/view/Entry/141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d.com/view/Entry/228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cp:lastPrinted>2018-02-19T18:43:00Z</cp:lastPrinted>
  <dcterms:created xsi:type="dcterms:W3CDTF">2018-02-19T18:41:00Z</dcterms:created>
  <dcterms:modified xsi:type="dcterms:W3CDTF">2018-02-19T18:56:00Z</dcterms:modified>
</cp:coreProperties>
</file>