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084" w:rsidRPr="004513DB" w:rsidRDefault="00771DD1" w:rsidP="005B6084">
      <w:pPr>
        <w:rPr>
          <w:rFonts w:ascii="Century Gothic" w:hAnsi="Century Gothic"/>
          <w:b/>
          <w:sz w:val="24"/>
          <w:szCs w:val="24"/>
        </w:rPr>
      </w:pPr>
      <w:bookmarkStart w:id="0" w:name="_GoBack"/>
      <w:bookmarkEnd w:id="0"/>
      <w:r w:rsidRPr="00771DD1">
        <w:rPr>
          <w:rFonts w:cs="Arial"/>
          <w:sz w:val="24"/>
          <w:szCs w:val="24"/>
        </w:rPr>
        <w:t>Socials 9</w:t>
      </w:r>
      <w:r w:rsidRPr="00771DD1">
        <w:rPr>
          <w:rFonts w:cs="Arial"/>
          <w:sz w:val="24"/>
          <w:szCs w:val="24"/>
        </w:rPr>
        <w:tab/>
      </w:r>
      <w:r w:rsidRPr="00771DD1">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5B6084" w:rsidRPr="004513DB">
        <w:rPr>
          <w:rFonts w:cs="Arial"/>
          <w:sz w:val="24"/>
          <w:szCs w:val="24"/>
        </w:rPr>
        <w:tab/>
      </w:r>
      <w:r w:rsidR="00CB3B87" w:rsidRPr="004513DB">
        <w:rPr>
          <w:rFonts w:cs="Arial"/>
          <w:sz w:val="24"/>
          <w:szCs w:val="24"/>
        </w:rPr>
        <w:t>Name: Sarah</w:t>
      </w:r>
      <w:r w:rsidR="00763937" w:rsidRPr="004513DB">
        <w:rPr>
          <w:rFonts w:cs="Arial"/>
          <w:sz w:val="24"/>
          <w:szCs w:val="24"/>
        </w:rPr>
        <w:t xml:space="preserve"> McCrady</w:t>
      </w:r>
    </w:p>
    <w:p w:rsidR="00771DD1" w:rsidRPr="004513DB" w:rsidRDefault="00771DD1" w:rsidP="00771DD1">
      <w:pPr>
        <w:pStyle w:val="NoSpacing"/>
        <w:rPr>
          <w:rFonts w:ascii="Bookman Old Style" w:hAnsi="Bookman Old Style" w:cs="Arial"/>
          <w:sz w:val="24"/>
          <w:szCs w:val="24"/>
        </w:rPr>
      </w:pP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r w:rsidRPr="004513DB">
        <w:rPr>
          <w:rFonts w:ascii="Bookman Old Style" w:hAnsi="Bookman Old Style" w:cs="Arial"/>
          <w:sz w:val="24"/>
          <w:szCs w:val="24"/>
        </w:rPr>
        <w:tab/>
      </w:r>
    </w:p>
    <w:p w:rsidR="00771DD1" w:rsidRPr="004513DB" w:rsidRDefault="00771DD1" w:rsidP="00771DD1">
      <w:pPr>
        <w:pStyle w:val="NoSpacing"/>
        <w:jc w:val="center"/>
        <w:rPr>
          <w:rFonts w:ascii="Bookman Old Style" w:hAnsi="Bookman Old Style" w:cs="Arial"/>
          <w:b/>
          <w:sz w:val="28"/>
          <w:szCs w:val="28"/>
        </w:rPr>
      </w:pPr>
      <w:r w:rsidRPr="004513DB">
        <w:rPr>
          <w:rFonts w:ascii="Bookman Old Style" w:hAnsi="Bookman Old Style" w:cs="Arial"/>
          <w:b/>
          <w:sz w:val="28"/>
          <w:szCs w:val="28"/>
        </w:rPr>
        <w:t>Comparison of the English Revolution and French Revolution</w:t>
      </w:r>
    </w:p>
    <w:p w:rsidR="00771DD1" w:rsidRPr="004513DB" w:rsidRDefault="00771DD1" w:rsidP="0071033F">
      <w:pPr>
        <w:pStyle w:val="NoSpacing"/>
        <w:ind w:left="720"/>
        <w:rPr>
          <w:rFonts w:ascii="Bookman Old Style" w:hAnsi="Bookman Old Style" w:cs="Arial"/>
          <w:sz w:val="20"/>
          <w:szCs w:val="20"/>
        </w:rPr>
      </w:pPr>
    </w:p>
    <w:tbl>
      <w:tblPr>
        <w:tblW w:w="20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403"/>
        <w:gridCol w:w="5103"/>
        <w:gridCol w:w="4394"/>
        <w:gridCol w:w="4394"/>
      </w:tblGrid>
      <w:tr w:rsidR="004513DB" w:rsidRPr="004513DB" w:rsidTr="008352C1">
        <w:trPr>
          <w:trHeight w:val="530"/>
        </w:trPr>
        <w:tc>
          <w:tcPr>
            <w:tcW w:w="2538" w:type="dxa"/>
          </w:tcPr>
          <w:p w:rsidR="008352C1" w:rsidRPr="004513DB" w:rsidRDefault="008352C1" w:rsidP="008352C1">
            <w:pPr>
              <w:rPr>
                <w:b/>
                <w:sz w:val="20"/>
              </w:rPr>
            </w:pPr>
            <w:r w:rsidRPr="004513DB">
              <w:rPr>
                <w:b/>
                <w:sz w:val="20"/>
              </w:rPr>
              <w:t>TOPIC</w:t>
            </w:r>
          </w:p>
          <w:p w:rsidR="008352C1" w:rsidRPr="004513DB" w:rsidRDefault="008352C1" w:rsidP="008352C1">
            <w:pPr>
              <w:rPr>
                <w:b/>
                <w:sz w:val="20"/>
              </w:rPr>
            </w:pPr>
          </w:p>
        </w:tc>
        <w:tc>
          <w:tcPr>
            <w:tcW w:w="4403" w:type="dxa"/>
          </w:tcPr>
          <w:p w:rsidR="008352C1" w:rsidRPr="004513DB" w:rsidRDefault="00535800" w:rsidP="008352C1">
            <w:pPr>
              <w:jc w:val="center"/>
            </w:pPr>
            <w:r w:rsidRPr="004513DB">
              <w:rPr>
                <w:b/>
              </w:rPr>
              <w:t>FRENCH REVOLUTION</w:t>
            </w:r>
          </w:p>
        </w:tc>
        <w:tc>
          <w:tcPr>
            <w:tcW w:w="5103" w:type="dxa"/>
          </w:tcPr>
          <w:p w:rsidR="00535800" w:rsidRPr="004513DB" w:rsidRDefault="00535800" w:rsidP="00535800">
            <w:pPr>
              <w:jc w:val="center"/>
              <w:rPr>
                <w:b/>
              </w:rPr>
            </w:pPr>
            <w:r w:rsidRPr="004513DB">
              <w:rPr>
                <w:b/>
              </w:rPr>
              <w:t>ENGLISH REVOLUTION</w:t>
            </w:r>
          </w:p>
          <w:p w:rsidR="008352C1" w:rsidRPr="004513DB" w:rsidRDefault="00535800" w:rsidP="00535800">
            <w:pPr>
              <w:jc w:val="center"/>
              <w:rPr>
                <w:b/>
              </w:rPr>
            </w:pPr>
            <w:r w:rsidRPr="004513DB">
              <w:rPr>
                <w:b/>
              </w:rPr>
              <w:t>1625-1689</w:t>
            </w:r>
          </w:p>
        </w:tc>
        <w:tc>
          <w:tcPr>
            <w:tcW w:w="4394" w:type="dxa"/>
          </w:tcPr>
          <w:p w:rsidR="008352C1" w:rsidRPr="004513DB" w:rsidRDefault="00C153D0" w:rsidP="008352C1">
            <w:pPr>
              <w:jc w:val="center"/>
              <w:rPr>
                <w:b/>
              </w:rPr>
            </w:pPr>
            <w:r>
              <w:rPr>
                <w:b/>
              </w:rPr>
              <w:t xml:space="preserve">SIMILARITIES </w:t>
            </w:r>
          </w:p>
        </w:tc>
        <w:tc>
          <w:tcPr>
            <w:tcW w:w="4394" w:type="dxa"/>
          </w:tcPr>
          <w:p w:rsidR="008352C1" w:rsidRPr="004513DB" w:rsidRDefault="008352C1" w:rsidP="008352C1">
            <w:pPr>
              <w:jc w:val="center"/>
              <w:rPr>
                <w:b/>
              </w:rPr>
            </w:pPr>
            <w:r w:rsidRPr="004513DB">
              <w:rPr>
                <w:b/>
              </w:rPr>
              <w:t>DIFFERENCES</w:t>
            </w:r>
          </w:p>
        </w:tc>
      </w:tr>
      <w:tr w:rsidR="004513DB" w:rsidRPr="004513DB" w:rsidTr="008352C1">
        <w:trPr>
          <w:trHeight w:val="200"/>
        </w:trPr>
        <w:tc>
          <w:tcPr>
            <w:tcW w:w="2538" w:type="dxa"/>
          </w:tcPr>
          <w:p w:rsidR="008352C1" w:rsidRPr="004513DB" w:rsidRDefault="00B5524F" w:rsidP="008352C1">
            <w:pPr>
              <w:pStyle w:val="BodyText"/>
            </w:pPr>
            <w:r w:rsidRPr="004513DB">
              <w:t>Kings</w:t>
            </w:r>
          </w:p>
          <w:p w:rsidR="008352C1" w:rsidRPr="004513DB" w:rsidRDefault="008352C1" w:rsidP="008352C1">
            <w:pPr>
              <w:rPr>
                <w:sz w:val="20"/>
              </w:rPr>
            </w:pPr>
          </w:p>
        </w:tc>
        <w:tc>
          <w:tcPr>
            <w:tcW w:w="4403" w:type="dxa"/>
          </w:tcPr>
          <w:p w:rsidR="00535800" w:rsidRPr="004513DB" w:rsidRDefault="00535800" w:rsidP="00AB2E7B">
            <w:pPr>
              <w:numPr>
                <w:ilvl w:val="0"/>
                <w:numId w:val="1"/>
              </w:numPr>
              <w:rPr>
                <w:szCs w:val="22"/>
              </w:rPr>
            </w:pPr>
            <w:r w:rsidRPr="004513DB">
              <w:rPr>
                <w:szCs w:val="22"/>
              </w:rPr>
              <w:t>Absolute monarchs</w:t>
            </w:r>
          </w:p>
          <w:p w:rsidR="00535800" w:rsidRPr="004513DB" w:rsidRDefault="00535800" w:rsidP="00AB2E7B">
            <w:pPr>
              <w:numPr>
                <w:ilvl w:val="0"/>
                <w:numId w:val="1"/>
              </w:numPr>
              <w:rPr>
                <w:szCs w:val="22"/>
              </w:rPr>
            </w:pPr>
            <w:r w:rsidRPr="004513DB">
              <w:rPr>
                <w:szCs w:val="22"/>
              </w:rPr>
              <w:t xml:space="preserve">Louis XIV:  known as the “Sun King”; saw himself as </w:t>
            </w:r>
            <w:r w:rsidR="00CB3B87" w:rsidRPr="004513DB">
              <w:rPr>
                <w:szCs w:val="22"/>
              </w:rPr>
              <w:t>center</w:t>
            </w:r>
            <w:r w:rsidRPr="004513DB">
              <w:rPr>
                <w:szCs w:val="22"/>
              </w:rPr>
              <w:t xml:space="preserve"> of France and forced nobles to live with him; extravagant lifestyle; built Palace of Versailles ($$)</w:t>
            </w:r>
          </w:p>
          <w:p w:rsidR="00535800" w:rsidRPr="004513DB" w:rsidRDefault="00535800" w:rsidP="00AB2E7B">
            <w:pPr>
              <w:numPr>
                <w:ilvl w:val="0"/>
                <w:numId w:val="1"/>
              </w:numPr>
              <w:rPr>
                <w:szCs w:val="22"/>
              </w:rPr>
            </w:pPr>
            <w:r w:rsidRPr="004513DB">
              <w:rPr>
                <w:szCs w:val="22"/>
              </w:rPr>
              <w:t>Louis XV: great grandson of Louis XIV; only five years old when he became King; continued extravagances of the court and failure of government to reform led France towards disaster</w:t>
            </w:r>
          </w:p>
          <w:p w:rsidR="00535800" w:rsidRPr="004513DB" w:rsidRDefault="00535800" w:rsidP="00AB2E7B">
            <w:pPr>
              <w:numPr>
                <w:ilvl w:val="0"/>
                <w:numId w:val="1"/>
              </w:numPr>
              <w:rPr>
                <w:szCs w:val="22"/>
              </w:rPr>
            </w:pPr>
            <w:r w:rsidRPr="004513DB">
              <w:rPr>
                <w:szCs w:val="22"/>
              </w:rPr>
              <w:t>Louis XVI; originally wanted to be loved; not interested in governing; did not help middle and lower classes; married Marie Antoinette who people despised (Austrian)</w:t>
            </w:r>
          </w:p>
          <w:p w:rsidR="00B5524F" w:rsidRPr="004513DB" w:rsidRDefault="00535800" w:rsidP="00AB2E7B">
            <w:pPr>
              <w:numPr>
                <w:ilvl w:val="0"/>
                <w:numId w:val="1"/>
              </w:numPr>
              <w:rPr>
                <w:szCs w:val="22"/>
              </w:rPr>
            </w:pPr>
            <w:r w:rsidRPr="004513DB">
              <w:rPr>
                <w:szCs w:val="22"/>
              </w:rPr>
              <w:t>Louis allowed critics of government to be imprisoned or killed</w:t>
            </w:r>
          </w:p>
        </w:tc>
        <w:tc>
          <w:tcPr>
            <w:tcW w:w="5103" w:type="dxa"/>
          </w:tcPr>
          <w:p w:rsidR="00535800" w:rsidRPr="004513DB" w:rsidRDefault="00535800" w:rsidP="00AB2E7B">
            <w:pPr>
              <w:numPr>
                <w:ilvl w:val="0"/>
                <w:numId w:val="1"/>
              </w:numPr>
              <w:rPr>
                <w:szCs w:val="22"/>
              </w:rPr>
            </w:pPr>
            <w:r w:rsidRPr="004513DB">
              <w:rPr>
                <w:szCs w:val="22"/>
              </w:rPr>
              <w:t>Absolute monarchs</w:t>
            </w:r>
          </w:p>
          <w:p w:rsidR="00535800" w:rsidRPr="004513DB" w:rsidRDefault="00535800" w:rsidP="00AB2E7B">
            <w:pPr>
              <w:numPr>
                <w:ilvl w:val="0"/>
                <w:numId w:val="1"/>
              </w:numPr>
              <w:rPr>
                <w:szCs w:val="22"/>
              </w:rPr>
            </w:pPr>
            <w:r w:rsidRPr="004513DB">
              <w:rPr>
                <w:szCs w:val="22"/>
              </w:rPr>
              <w:t>James I:  intelligent; slovenly habits; “wisest fool in Christendom”; didn’t make a good impression on his new subjects; introduced the Divine Right of Kings</w:t>
            </w:r>
          </w:p>
          <w:p w:rsidR="00535800" w:rsidRPr="004513DB" w:rsidRDefault="00535800" w:rsidP="00AB2E7B">
            <w:pPr>
              <w:numPr>
                <w:ilvl w:val="0"/>
                <w:numId w:val="1"/>
              </w:numPr>
              <w:rPr>
                <w:szCs w:val="22"/>
              </w:rPr>
            </w:pPr>
            <w:r w:rsidRPr="004513DB">
              <w:rPr>
                <w:szCs w:val="22"/>
              </w:rPr>
              <w:t>Charles I:  Believed in Divine Right of Kings; unwilling to compromise with Parliament; narrow minded and aloof; lived an extravagant life; Wife Henrietta Maria and people despised her (Catholic)</w:t>
            </w:r>
          </w:p>
          <w:p w:rsidR="00535800" w:rsidRPr="004513DB" w:rsidRDefault="00535800" w:rsidP="00AB2E7B">
            <w:pPr>
              <w:numPr>
                <w:ilvl w:val="0"/>
                <w:numId w:val="1"/>
              </w:numPr>
              <w:rPr>
                <w:szCs w:val="22"/>
              </w:rPr>
            </w:pPr>
            <w:r w:rsidRPr="004513DB">
              <w:rPr>
                <w:szCs w:val="22"/>
              </w:rPr>
              <w:t>Charles II: supposed to rule as a constitutional monarch; tried to protect Catholic freedom</w:t>
            </w:r>
          </w:p>
          <w:p w:rsidR="00D05841" w:rsidRPr="004513DB" w:rsidRDefault="00D05841" w:rsidP="00535800">
            <w:pPr>
              <w:ind w:left="360"/>
              <w:rPr>
                <w:szCs w:val="22"/>
              </w:rPr>
            </w:pPr>
          </w:p>
        </w:tc>
        <w:tc>
          <w:tcPr>
            <w:tcW w:w="4394" w:type="dxa"/>
          </w:tcPr>
          <w:p w:rsidR="0099372A" w:rsidRPr="004513DB" w:rsidRDefault="0099372A" w:rsidP="00AB2E7B">
            <w:pPr>
              <w:pStyle w:val="ListParagraph"/>
              <w:numPr>
                <w:ilvl w:val="0"/>
                <w:numId w:val="2"/>
              </w:numPr>
              <w:ind w:left="318" w:hanging="284"/>
              <w:rPr>
                <w:szCs w:val="22"/>
              </w:rPr>
            </w:pPr>
            <w:r w:rsidRPr="004513DB">
              <w:rPr>
                <w:szCs w:val="22"/>
              </w:rPr>
              <w:t>Kings ruled as Absolute Monarchs</w:t>
            </w:r>
          </w:p>
          <w:p w:rsidR="008352C1" w:rsidRPr="004513DB" w:rsidRDefault="008352C1" w:rsidP="00AB2E7B">
            <w:pPr>
              <w:pStyle w:val="ListParagraph"/>
              <w:numPr>
                <w:ilvl w:val="0"/>
                <w:numId w:val="2"/>
              </w:numPr>
              <w:ind w:left="318" w:hanging="284"/>
              <w:rPr>
                <w:szCs w:val="22"/>
              </w:rPr>
            </w:pPr>
            <w:r w:rsidRPr="004513DB">
              <w:rPr>
                <w:szCs w:val="22"/>
              </w:rPr>
              <w:t>Raised</w:t>
            </w:r>
            <w:r w:rsidR="00B5524F" w:rsidRPr="004513DB">
              <w:rPr>
                <w:szCs w:val="22"/>
              </w:rPr>
              <w:t xml:space="preserve"> foreign </w:t>
            </w:r>
            <w:r w:rsidRPr="004513DB">
              <w:rPr>
                <w:szCs w:val="22"/>
              </w:rPr>
              <w:t>armies</w:t>
            </w:r>
          </w:p>
          <w:p w:rsidR="008352C1" w:rsidRPr="004513DB" w:rsidRDefault="0099372A" w:rsidP="00AB2E7B">
            <w:pPr>
              <w:pStyle w:val="ListParagraph"/>
              <w:numPr>
                <w:ilvl w:val="0"/>
                <w:numId w:val="2"/>
              </w:numPr>
              <w:ind w:left="318" w:hanging="284"/>
              <w:rPr>
                <w:szCs w:val="22"/>
              </w:rPr>
            </w:pPr>
            <w:r w:rsidRPr="004513DB">
              <w:rPr>
                <w:szCs w:val="22"/>
              </w:rPr>
              <w:t>Charles I and Louis XVI both did not like working with Parliament/Estates General</w:t>
            </w:r>
          </w:p>
          <w:p w:rsidR="0099372A" w:rsidRPr="004513DB" w:rsidRDefault="0099372A" w:rsidP="00AB2E7B">
            <w:pPr>
              <w:pStyle w:val="ListParagraph"/>
              <w:numPr>
                <w:ilvl w:val="0"/>
                <w:numId w:val="2"/>
              </w:numPr>
              <w:ind w:left="318" w:hanging="284"/>
              <w:rPr>
                <w:szCs w:val="22"/>
              </w:rPr>
            </w:pPr>
            <w:r w:rsidRPr="004513DB">
              <w:rPr>
                <w:szCs w:val="22"/>
              </w:rPr>
              <w:t>Citizens did not like the wives of Charles I (Catholic) and Louis XVI (from Austria)</w:t>
            </w:r>
          </w:p>
          <w:p w:rsidR="0099372A" w:rsidRPr="004513DB" w:rsidRDefault="0099372A" w:rsidP="00AB2E7B">
            <w:pPr>
              <w:pStyle w:val="ListParagraph"/>
              <w:numPr>
                <w:ilvl w:val="0"/>
                <w:numId w:val="2"/>
              </w:numPr>
              <w:ind w:left="318" w:hanging="284"/>
              <w:rPr>
                <w:szCs w:val="22"/>
              </w:rPr>
            </w:pPr>
            <w:r w:rsidRPr="004513DB">
              <w:rPr>
                <w:szCs w:val="22"/>
              </w:rPr>
              <w:t>Both Charles I and Louis XVI punished critics of government</w:t>
            </w:r>
          </w:p>
        </w:tc>
        <w:tc>
          <w:tcPr>
            <w:tcW w:w="4394" w:type="dxa"/>
          </w:tcPr>
          <w:p w:rsidR="008352C1" w:rsidRPr="004513DB" w:rsidRDefault="0099372A" w:rsidP="00AB2E7B">
            <w:pPr>
              <w:pStyle w:val="ListParagraph"/>
              <w:numPr>
                <w:ilvl w:val="0"/>
                <w:numId w:val="2"/>
              </w:numPr>
              <w:ind w:left="318" w:hanging="284"/>
              <w:rPr>
                <w:szCs w:val="22"/>
              </w:rPr>
            </w:pPr>
            <w:r w:rsidRPr="004513DB">
              <w:rPr>
                <w:szCs w:val="22"/>
              </w:rPr>
              <w:t>English Kings believed in Divine Right of  Kings and French did not</w:t>
            </w:r>
          </w:p>
          <w:p w:rsidR="0099372A" w:rsidRPr="004513DB" w:rsidRDefault="0099372A" w:rsidP="00AB2E7B">
            <w:pPr>
              <w:pStyle w:val="ListParagraph"/>
              <w:numPr>
                <w:ilvl w:val="0"/>
                <w:numId w:val="2"/>
              </w:numPr>
              <w:ind w:left="318" w:hanging="284"/>
              <w:rPr>
                <w:szCs w:val="22"/>
              </w:rPr>
            </w:pPr>
            <w:r w:rsidRPr="004513DB">
              <w:rPr>
                <w:szCs w:val="22"/>
              </w:rPr>
              <w:t>Charles I did not care to be loved whereas Louis XVI initially wanted to be loved by his people</w:t>
            </w:r>
          </w:p>
          <w:p w:rsidR="0099372A" w:rsidRPr="004513DB" w:rsidRDefault="0099372A" w:rsidP="00AB2E7B">
            <w:pPr>
              <w:pStyle w:val="ListParagraph"/>
              <w:numPr>
                <w:ilvl w:val="0"/>
                <w:numId w:val="2"/>
              </w:numPr>
              <w:ind w:left="318" w:hanging="284"/>
              <w:rPr>
                <w:szCs w:val="22"/>
              </w:rPr>
            </w:pPr>
            <w:r w:rsidRPr="004513DB">
              <w:rPr>
                <w:szCs w:val="22"/>
              </w:rPr>
              <w:t>Charles I did not kill people who were against him (he imprisoned or fined them) whereas Louis XVI did</w:t>
            </w:r>
          </w:p>
          <w:p w:rsidR="0099372A" w:rsidRPr="004513DB" w:rsidRDefault="0099372A" w:rsidP="00AB2E7B">
            <w:pPr>
              <w:pStyle w:val="ListParagraph"/>
              <w:numPr>
                <w:ilvl w:val="0"/>
                <w:numId w:val="2"/>
              </w:numPr>
              <w:ind w:left="318" w:hanging="284"/>
              <w:rPr>
                <w:szCs w:val="22"/>
              </w:rPr>
            </w:pPr>
            <w:r w:rsidRPr="004513DB">
              <w:rPr>
                <w:szCs w:val="22"/>
              </w:rPr>
              <w:t>Charles I called Lord Strafford,  Archbishop Laud and occasionally Parliament; Louis XVI only called Estates General as he had no advisors</w:t>
            </w:r>
          </w:p>
        </w:tc>
      </w:tr>
      <w:tr w:rsidR="004513DB" w:rsidRPr="004513DB" w:rsidTr="004513DB">
        <w:trPr>
          <w:trHeight w:val="4810"/>
        </w:trPr>
        <w:tc>
          <w:tcPr>
            <w:tcW w:w="2538" w:type="dxa"/>
          </w:tcPr>
          <w:p w:rsidR="00DC5EB1" w:rsidRPr="004513DB" w:rsidRDefault="00DC5EB1" w:rsidP="00DC5EB1">
            <w:pPr>
              <w:pStyle w:val="NoSpacing"/>
              <w:rPr>
                <w:rFonts w:ascii="Bookman Old Style" w:hAnsi="Bookman Old Style" w:cs="Arial"/>
                <w:b/>
                <w:i/>
                <w:sz w:val="20"/>
                <w:szCs w:val="20"/>
              </w:rPr>
            </w:pPr>
            <w:r w:rsidRPr="004513DB">
              <w:rPr>
                <w:rFonts w:ascii="Bookman Old Style" w:hAnsi="Bookman Old Style" w:cs="Arial"/>
                <w:b/>
                <w:i/>
                <w:sz w:val="20"/>
                <w:szCs w:val="20"/>
              </w:rPr>
              <w:t>Parliament vs. Estates General</w:t>
            </w:r>
          </w:p>
          <w:p w:rsidR="00DC5EB1" w:rsidRPr="004513DB" w:rsidRDefault="00DC5EB1" w:rsidP="00DC5EB1">
            <w:pPr>
              <w:pStyle w:val="NoSpacing"/>
              <w:rPr>
                <w:rFonts w:ascii="Bookman Old Style" w:hAnsi="Bookman Old Style" w:cs="Arial"/>
                <w:b/>
                <w:i/>
                <w:sz w:val="20"/>
                <w:szCs w:val="20"/>
              </w:rPr>
            </w:pPr>
          </w:p>
          <w:p w:rsidR="008352C1" w:rsidRPr="004513DB" w:rsidRDefault="008352C1" w:rsidP="00D05841">
            <w:pPr>
              <w:pStyle w:val="BodyText"/>
            </w:pPr>
          </w:p>
          <w:p w:rsidR="00D05841" w:rsidRPr="004513DB" w:rsidRDefault="00D05841" w:rsidP="00D05841">
            <w:pPr>
              <w:pStyle w:val="BodyText"/>
            </w:pPr>
          </w:p>
          <w:p w:rsidR="00D05841" w:rsidRPr="004513DB" w:rsidRDefault="00D05841" w:rsidP="00D05841">
            <w:pPr>
              <w:pStyle w:val="BodyText"/>
            </w:pPr>
          </w:p>
          <w:p w:rsidR="00D05841" w:rsidRPr="004513DB" w:rsidRDefault="00D05841" w:rsidP="00D05841">
            <w:pPr>
              <w:pStyle w:val="BodyText"/>
            </w:pPr>
          </w:p>
          <w:p w:rsidR="00D05841" w:rsidRDefault="00D05841"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Default="00C153D0" w:rsidP="00D05841">
            <w:pPr>
              <w:pStyle w:val="BodyText"/>
            </w:pPr>
          </w:p>
          <w:p w:rsidR="00C153D0" w:rsidRPr="004513DB" w:rsidRDefault="00C153D0" w:rsidP="00D05841">
            <w:pPr>
              <w:pStyle w:val="BodyText"/>
            </w:pPr>
          </w:p>
        </w:tc>
        <w:tc>
          <w:tcPr>
            <w:tcW w:w="4403" w:type="dxa"/>
          </w:tcPr>
          <w:p w:rsidR="00535800" w:rsidRPr="004513DB" w:rsidRDefault="00535800" w:rsidP="00AB2E7B">
            <w:pPr>
              <w:pStyle w:val="ListParagraph"/>
              <w:numPr>
                <w:ilvl w:val="0"/>
                <w:numId w:val="8"/>
              </w:numPr>
              <w:spacing w:line="360" w:lineRule="atLeast"/>
              <w:rPr>
                <w:rFonts w:cs="Arial"/>
                <w:szCs w:val="22"/>
                <w:lang w:val="en-CA"/>
              </w:rPr>
            </w:pPr>
            <w:r w:rsidRPr="004513DB">
              <w:rPr>
                <w:rFonts w:cs="Arial"/>
                <w:szCs w:val="22"/>
                <w:lang w:val="en-CA"/>
              </w:rPr>
              <w:t xml:space="preserve">Estate general voted in blocs on social class; first </w:t>
            </w:r>
            <w:r w:rsidR="00D72E73" w:rsidRPr="004513DB">
              <w:rPr>
                <w:rFonts w:cs="Arial"/>
                <w:szCs w:val="22"/>
                <w:lang w:val="en-CA"/>
              </w:rPr>
              <w:t>estate- clergy</w:t>
            </w:r>
            <w:r w:rsidRPr="004513DB">
              <w:rPr>
                <w:rFonts w:cs="Arial"/>
                <w:szCs w:val="22"/>
                <w:lang w:val="en-CA"/>
              </w:rPr>
              <w:t xml:space="preserve">, second </w:t>
            </w:r>
            <w:r w:rsidR="00D72E73" w:rsidRPr="004513DB">
              <w:rPr>
                <w:rFonts w:cs="Arial"/>
                <w:szCs w:val="22"/>
                <w:lang w:val="en-CA"/>
              </w:rPr>
              <w:t>estate- aristocrat</w:t>
            </w:r>
            <w:r w:rsidRPr="004513DB">
              <w:rPr>
                <w:rFonts w:cs="Arial"/>
                <w:szCs w:val="22"/>
                <w:lang w:val="en-CA"/>
              </w:rPr>
              <w:t xml:space="preserve"> and third </w:t>
            </w:r>
            <w:r w:rsidR="00D72E73" w:rsidRPr="004513DB">
              <w:rPr>
                <w:rFonts w:cs="Arial"/>
                <w:szCs w:val="22"/>
                <w:lang w:val="en-CA"/>
              </w:rPr>
              <w:t xml:space="preserve">estate- middle class </w:t>
            </w:r>
          </w:p>
          <w:p w:rsidR="00535800" w:rsidRPr="004513DB" w:rsidRDefault="00535800" w:rsidP="00AB2E7B">
            <w:pPr>
              <w:pStyle w:val="ListParagraph"/>
              <w:numPr>
                <w:ilvl w:val="0"/>
                <w:numId w:val="8"/>
              </w:numPr>
              <w:spacing w:line="360" w:lineRule="atLeast"/>
              <w:rPr>
                <w:rFonts w:cs="Arial"/>
                <w:szCs w:val="22"/>
                <w:lang w:val="en-CA"/>
              </w:rPr>
            </w:pPr>
            <w:r w:rsidRPr="004513DB">
              <w:rPr>
                <w:rFonts w:cs="Arial"/>
                <w:szCs w:val="22"/>
                <w:lang w:val="en-CA"/>
              </w:rPr>
              <w:t>First and second estate had double the power whe</w:t>
            </w:r>
            <w:r w:rsidR="00D72E73" w:rsidRPr="004513DB">
              <w:rPr>
                <w:rFonts w:cs="Arial"/>
                <w:szCs w:val="22"/>
                <w:lang w:val="en-CA"/>
              </w:rPr>
              <w:t>n it came to voting even though</w:t>
            </w:r>
          </w:p>
          <w:p w:rsidR="00535800" w:rsidRPr="004513DB" w:rsidRDefault="00535800" w:rsidP="00AB2E7B">
            <w:pPr>
              <w:pStyle w:val="ListParagraph"/>
              <w:numPr>
                <w:ilvl w:val="0"/>
                <w:numId w:val="8"/>
              </w:numPr>
              <w:spacing w:line="360" w:lineRule="atLeast"/>
              <w:rPr>
                <w:rFonts w:cs="Arial"/>
                <w:szCs w:val="22"/>
                <w:lang w:val="en-CA"/>
              </w:rPr>
            </w:pPr>
            <w:r w:rsidRPr="004513DB">
              <w:rPr>
                <w:rFonts w:cs="Arial"/>
                <w:szCs w:val="22"/>
                <w:lang w:val="en-CA"/>
              </w:rPr>
              <w:t>Met only as a result of royal command</w:t>
            </w:r>
          </w:p>
          <w:p w:rsidR="00535800" w:rsidRPr="004513DB" w:rsidRDefault="00535800" w:rsidP="004513DB">
            <w:pPr>
              <w:pStyle w:val="ListParagraph"/>
              <w:numPr>
                <w:ilvl w:val="0"/>
                <w:numId w:val="8"/>
              </w:numPr>
              <w:spacing w:line="360" w:lineRule="atLeast"/>
              <w:rPr>
                <w:rFonts w:cs="Arial"/>
                <w:szCs w:val="22"/>
                <w:lang w:val="en-CA"/>
              </w:rPr>
            </w:pPr>
            <w:r w:rsidRPr="004513DB">
              <w:rPr>
                <w:rFonts w:cs="Arial"/>
                <w:szCs w:val="22"/>
                <w:lang w:val="en-CA"/>
              </w:rPr>
              <w:t>Louis XVI only called the estate general together when his government was in a serious crisis</w:t>
            </w:r>
          </w:p>
        </w:tc>
        <w:tc>
          <w:tcPr>
            <w:tcW w:w="5103" w:type="dxa"/>
          </w:tcPr>
          <w:p w:rsidR="00535800" w:rsidRPr="004513DB" w:rsidRDefault="00535800" w:rsidP="00AB2E7B">
            <w:pPr>
              <w:pStyle w:val="ListParagraph"/>
              <w:numPr>
                <w:ilvl w:val="0"/>
                <w:numId w:val="7"/>
              </w:numPr>
              <w:rPr>
                <w:szCs w:val="22"/>
              </w:rPr>
            </w:pPr>
            <w:r w:rsidRPr="004513DB">
              <w:rPr>
                <w:szCs w:val="22"/>
              </w:rPr>
              <w:t xml:space="preserve">The king called on and off parliament only when he wanted money </w:t>
            </w:r>
          </w:p>
          <w:p w:rsidR="00CB3B87" w:rsidRPr="004513DB" w:rsidRDefault="00CB3B87" w:rsidP="00AB2E7B">
            <w:pPr>
              <w:pStyle w:val="ListParagraph"/>
              <w:numPr>
                <w:ilvl w:val="0"/>
                <w:numId w:val="7"/>
              </w:numPr>
              <w:spacing w:line="360" w:lineRule="atLeast"/>
              <w:rPr>
                <w:rFonts w:cs="Arial"/>
                <w:szCs w:val="22"/>
                <w:lang w:val="en-CA"/>
              </w:rPr>
            </w:pPr>
            <w:r w:rsidRPr="004513DB">
              <w:rPr>
                <w:rFonts w:cs="Arial"/>
                <w:szCs w:val="22"/>
                <w:lang w:val="en-CA"/>
              </w:rPr>
              <w:t>Parliament, long parliament and rump parliament.</w:t>
            </w:r>
          </w:p>
          <w:p w:rsidR="00CB3B87" w:rsidRPr="004513DB" w:rsidRDefault="00CB3B87" w:rsidP="00AB2E7B">
            <w:pPr>
              <w:pStyle w:val="ListParagraph"/>
              <w:numPr>
                <w:ilvl w:val="0"/>
                <w:numId w:val="7"/>
              </w:numPr>
              <w:spacing w:line="360" w:lineRule="atLeast"/>
              <w:rPr>
                <w:rFonts w:cs="Arial"/>
                <w:szCs w:val="22"/>
                <w:lang w:val="en-CA"/>
              </w:rPr>
            </w:pPr>
            <w:r w:rsidRPr="004513DB">
              <w:rPr>
                <w:rFonts w:cs="Arial"/>
                <w:szCs w:val="22"/>
                <w:lang w:val="en-CA"/>
              </w:rPr>
              <w:t>Long parliament wanted to remove the power of the king.</w:t>
            </w:r>
          </w:p>
          <w:p w:rsidR="00CB3B87" w:rsidRPr="004513DB" w:rsidRDefault="00CB3B87" w:rsidP="00AB2E7B">
            <w:pPr>
              <w:pStyle w:val="ListParagraph"/>
              <w:numPr>
                <w:ilvl w:val="0"/>
                <w:numId w:val="7"/>
              </w:numPr>
              <w:spacing w:line="360" w:lineRule="atLeast"/>
              <w:rPr>
                <w:rFonts w:cs="Arial"/>
                <w:szCs w:val="22"/>
                <w:lang w:val="en-CA"/>
              </w:rPr>
            </w:pPr>
            <w:r w:rsidRPr="004513DB">
              <w:rPr>
                <w:rFonts w:cs="Arial"/>
                <w:szCs w:val="22"/>
                <w:lang w:val="en-CA"/>
              </w:rPr>
              <w:t>The king kept shutting down the parliament and only recalled parli</w:t>
            </w:r>
            <w:r w:rsidR="00D72E73" w:rsidRPr="004513DB">
              <w:rPr>
                <w:rFonts w:cs="Arial"/>
                <w:szCs w:val="22"/>
                <w:lang w:val="en-CA"/>
              </w:rPr>
              <w:t xml:space="preserve">ament when he needed more money for himself. </w:t>
            </w:r>
          </w:p>
          <w:p w:rsidR="00CB3B87" w:rsidRPr="004513DB" w:rsidRDefault="00CB3B87" w:rsidP="00AB2E7B">
            <w:pPr>
              <w:pStyle w:val="ListParagraph"/>
              <w:numPr>
                <w:ilvl w:val="0"/>
                <w:numId w:val="7"/>
              </w:numPr>
              <w:spacing w:line="360" w:lineRule="atLeast"/>
              <w:rPr>
                <w:rFonts w:cs="Arial"/>
                <w:szCs w:val="22"/>
                <w:lang w:val="en-CA"/>
              </w:rPr>
            </w:pPr>
            <w:r w:rsidRPr="004513DB">
              <w:rPr>
                <w:rFonts w:cs="Arial"/>
                <w:szCs w:val="22"/>
                <w:lang w:val="en-CA"/>
              </w:rPr>
              <w:t>Parliam</w:t>
            </w:r>
            <w:r w:rsidR="00D72E73" w:rsidRPr="004513DB">
              <w:rPr>
                <w:rFonts w:cs="Arial"/>
                <w:szCs w:val="22"/>
                <w:lang w:val="en-CA"/>
              </w:rPr>
              <w:t xml:space="preserve">ent and the king were always not </w:t>
            </w:r>
            <w:r w:rsidRPr="004513DB">
              <w:rPr>
                <w:rFonts w:cs="Arial"/>
                <w:szCs w:val="22"/>
                <w:lang w:val="en-CA"/>
              </w:rPr>
              <w:t>agreeing.</w:t>
            </w:r>
          </w:p>
          <w:p w:rsidR="008352C1" w:rsidRPr="004513DB" w:rsidRDefault="008352C1" w:rsidP="00D72E73">
            <w:pPr>
              <w:spacing w:line="360" w:lineRule="atLeast"/>
              <w:rPr>
                <w:rFonts w:cs="Arial"/>
                <w:szCs w:val="22"/>
                <w:lang w:val="en-CA"/>
              </w:rPr>
            </w:pPr>
          </w:p>
        </w:tc>
        <w:tc>
          <w:tcPr>
            <w:tcW w:w="4394" w:type="dxa"/>
          </w:tcPr>
          <w:p w:rsidR="008352C1" w:rsidRPr="004513DB" w:rsidRDefault="004352E7" w:rsidP="00AB2E7B">
            <w:pPr>
              <w:pStyle w:val="ListParagraph"/>
              <w:numPr>
                <w:ilvl w:val="0"/>
                <w:numId w:val="7"/>
              </w:numPr>
              <w:rPr>
                <w:rStyle w:val="apple-converted-space"/>
                <w:szCs w:val="22"/>
              </w:rPr>
            </w:pPr>
            <w:r w:rsidRPr="004513DB">
              <w:rPr>
                <w:szCs w:val="22"/>
                <w:shd w:val="clear" w:color="auto" w:fill="FFFFFF"/>
              </w:rPr>
              <w:t>Both were originally summoned and dismissed at the king's pleasure. They both served as forums in which the king would announce and explain policy.</w:t>
            </w:r>
            <w:r w:rsidRPr="004513DB">
              <w:rPr>
                <w:rStyle w:val="apple-converted-space"/>
                <w:szCs w:val="22"/>
                <w:shd w:val="clear" w:color="auto" w:fill="FFFFFF"/>
              </w:rPr>
              <w:t> </w:t>
            </w:r>
          </w:p>
          <w:p w:rsidR="00FF2C62" w:rsidRPr="004513DB" w:rsidRDefault="00FF2C62" w:rsidP="00AB2E7B">
            <w:pPr>
              <w:pStyle w:val="ListParagraph"/>
              <w:numPr>
                <w:ilvl w:val="0"/>
                <w:numId w:val="7"/>
              </w:numPr>
              <w:rPr>
                <w:szCs w:val="22"/>
              </w:rPr>
            </w:pPr>
            <w:r w:rsidRPr="004513DB">
              <w:rPr>
                <w:szCs w:val="22"/>
              </w:rPr>
              <w:t>During the beginning of these revolution both lower class people didn’t have a say</w:t>
            </w:r>
          </w:p>
          <w:p w:rsidR="001279AD" w:rsidRPr="004513DB" w:rsidRDefault="00FF2C62" w:rsidP="00AB2E7B">
            <w:pPr>
              <w:pStyle w:val="ListParagraph"/>
              <w:numPr>
                <w:ilvl w:val="0"/>
                <w:numId w:val="7"/>
              </w:numPr>
              <w:rPr>
                <w:szCs w:val="22"/>
              </w:rPr>
            </w:pPr>
            <w:r w:rsidRPr="004513DB">
              <w:rPr>
                <w:szCs w:val="22"/>
              </w:rPr>
              <w:t xml:space="preserve">Both kings were Absolute Monarchs </w:t>
            </w:r>
          </w:p>
          <w:p w:rsidR="00CB3B87" w:rsidRPr="004513DB" w:rsidRDefault="00CB3B87" w:rsidP="00AB2E7B">
            <w:pPr>
              <w:pStyle w:val="ListParagraph"/>
              <w:numPr>
                <w:ilvl w:val="0"/>
                <w:numId w:val="7"/>
              </w:numPr>
              <w:spacing w:line="360" w:lineRule="atLeast"/>
              <w:rPr>
                <w:rFonts w:cs="Arial"/>
                <w:szCs w:val="22"/>
                <w:lang w:val="en-CA"/>
              </w:rPr>
            </w:pPr>
            <w:r w:rsidRPr="004513DB">
              <w:rPr>
                <w:rFonts w:cs="Arial"/>
                <w:szCs w:val="22"/>
                <w:lang w:val="en-CA"/>
              </w:rPr>
              <w:t>The king was in control of when the parliament and estate general met.</w:t>
            </w:r>
          </w:p>
          <w:p w:rsidR="0053362E" w:rsidRPr="004513DB" w:rsidRDefault="00CB3B87" w:rsidP="00CB3B87">
            <w:pPr>
              <w:pStyle w:val="ListParagraph"/>
              <w:numPr>
                <w:ilvl w:val="0"/>
                <w:numId w:val="7"/>
              </w:numPr>
              <w:spacing w:line="360" w:lineRule="atLeast"/>
              <w:rPr>
                <w:rFonts w:cs="Arial"/>
                <w:szCs w:val="22"/>
                <w:lang w:val="en-CA"/>
              </w:rPr>
            </w:pPr>
            <w:r w:rsidRPr="004513DB">
              <w:rPr>
                <w:rFonts w:cs="Arial"/>
                <w:sz w:val="20"/>
                <w:szCs w:val="22"/>
                <w:lang w:val="en-CA"/>
              </w:rPr>
              <w:t>The king only called the parliament or estate general when they needed help</w:t>
            </w:r>
            <w:r w:rsidRPr="004513DB">
              <w:rPr>
                <w:rFonts w:cs="Arial"/>
                <w:szCs w:val="22"/>
                <w:lang w:val="en-CA"/>
              </w:rPr>
              <w:t>.</w:t>
            </w:r>
          </w:p>
        </w:tc>
        <w:tc>
          <w:tcPr>
            <w:tcW w:w="4394" w:type="dxa"/>
          </w:tcPr>
          <w:p w:rsidR="008352C1" w:rsidRPr="004513DB" w:rsidRDefault="00A236D4" w:rsidP="00AB2E7B">
            <w:pPr>
              <w:pStyle w:val="ListParagraph"/>
              <w:numPr>
                <w:ilvl w:val="0"/>
                <w:numId w:val="6"/>
              </w:numPr>
              <w:rPr>
                <w:szCs w:val="22"/>
              </w:rPr>
            </w:pPr>
            <w:r w:rsidRPr="004513DB">
              <w:rPr>
                <w:szCs w:val="22"/>
                <w:shd w:val="clear" w:color="auto" w:fill="FFFFFF"/>
              </w:rPr>
              <w:t>The Estates General was an advisory body, it couldn’t initiate legislation, or did not have tax raising power, where’s the Parliament was a true parliament that had genuine power.</w:t>
            </w:r>
          </w:p>
          <w:p w:rsidR="00A236D4" w:rsidRPr="004513DB" w:rsidRDefault="00BF537C" w:rsidP="00AB2E7B">
            <w:pPr>
              <w:pStyle w:val="ListParagraph"/>
              <w:numPr>
                <w:ilvl w:val="0"/>
                <w:numId w:val="6"/>
              </w:numPr>
              <w:rPr>
                <w:rStyle w:val="apple-converted-space"/>
                <w:szCs w:val="22"/>
              </w:rPr>
            </w:pPr>
            <w:r w:rsidRPr="004513DB">
              <w:rPr>
                <w:szCs w:val="22"/>
                <w:shd w:val="clear" w:color="auto" w:fill="FFFFFF"/>
              </w:rPr>
              <w:t>The estates general had 3 estates, commoners, clergy, and nobility. Parliament had 2, commoners and nobility.</w:t>
            </w:r>
            <w:r w:rsidRPr="004513DB">
              <w:rPr>
                <w:rStyle w:val="apple-converted-space"/>
                <w:szCs w:val="22"/>
                <w:shd w:val="clear" w:color="auto" w:fill="FFFFFF"/>
              </w:rPr>
              <w:t> </w:t>
            </w:r>
          </w:p>
          <w:p w:rsidR="00300426" w:rsidRPr="004513DB" w:rsidRDefault="00300426" w:rsidP="00AB2E7B">
            <w:pPr>
              <w:pStyle w:val="ListParagraph"/>
              <w:numPr>
                <w:ilvl w:val="0"/>
                <w:numId w:val="6"/>
              </w:numPr>
              <w:rPr>
                <w:szCs w:val="22"/>
              </w:rPr>
            </w:pPr>
            <w:r w:rsidRPr="004513DB">
              <w:rPr>
                <w:szCs w:val="22"/>
                <w:shd w:val="clear" w:color="auto" w:fill="FFFFFF"/>
              </w:rPr>
              <w:t>In France the monarch was an absolute monarch. in Britain, the King had some powers, but Parliament had more power</w:t>
            </w:r>
          </w:p>
          <w:p w:rsidR="00CB3B87" w:rsidRPr="004513DB" w:rsidRDefault="00CB3B87" w:rsidP="00AB2E7B">
            <w:pPr>
              <w:pStyle w:val="ListParagraph"/>
              <w:numPr>
                <w:ilvl w:val="0"/>
                <w:numId w:val="6"/>
              </w:numPr>
              <w:rPr>
                <w:szCs w:val="22"/>
              </w:rPr>
            </w:pPr>
            <w:r w:rsidRPr="004513DB">
              <w:rPr>
                <w:rFonts w:cs="Arial"/>
                <w:szCs w:val="22"/>
              </w:rPr>
              <w:t>England’s rump parliament was made up of Presbyterians and puritans</w:t>
            </w:r>
            <w:r w:rsidRPr="004513DB">
              <w:rPr>
                <w:rStyle w:val="apple-converted-space"/>
                <w:rFonts w:cs="Arial"/>
                <w:szCs w:val="22"/>
              </w:rPr>
              <w:t> </w:t>
            </w:r>
          </w:p>
        </w:tc>
      </w:tr>
      <w:tr w:rsidR="00C153D0" w:rsidRPr="004513DB" w:rsidTr="00C153D0">
        <w:trPr>
          <w:trHeight w:val="1124"/>
        </w:trPr>
        <w:tc>
          <w:tcPr>
            <w:tcW w:w="2538" w:type="dxa"/>
          </w:tcPr>
          <w:p w:rsidR="00C153D0" w:rsidRPr="004513DB" w:rsidRDefault="00C153D0" w:rsidP="00C153D0">
            <w:pPr>
              <w:rPr>
                <w:b/>
                <w:sz w:val="20"/>
              </w:rPr>
            </w:pPr>
            <w:r w:rsidRPr="004513DB">
              <w:rPr>
                <w:b/>
                <w:sz w:val="20"/>
              </w:rPr>
              <w:lastRenderedPageBreak/>
              <w:t>TOPIC</w:t>
            </w:r>
          </w:p>
          <w:p w:rsidR="00C153D0" w:rsidRPr="004513DB" w:rsidRDefault="00C153D0" w:rsidP="00C153D0">
            <w:pPr>
              <w:rPr>
                <w:b/>
                <w:sz w:val="20"/>
              </w:rPr>
            </w:pPr>
          </w:p>
        </w:tc>
        <w:tc>
          <w:tcPr>
            <w:tcW w:w="4403" w:type="dxa"/>
          </w:tcPr>
          <w:p w:rsidR="00C153D0" w:rsidRPr="004513DB" w:rsidRDefault="00C153D0" w:rsidP="00C153D0">
            <w:pPr>
              <w:jc w:val="center"/>
            </w:pPr>
            <w:r w:rsidRPr="004513DB">
              <w:rPr>
                <w:b/>
              </w:rPr>
              <w:t>FRENCH REVOLUTION</w:t>
            </w:r>
          </w:p>
        </w:tc>
        <w:tc>
          <w:tcPr>
            <w:tcW w:w="5103" w:type="dxa"/>
          </w:tcPr>
          <w:p w:rsidR="00C153D0" w:rsidRPr="004513DB" w:rsidRDefault="00C153D0" w:rsidP="00C153D0">
            <w:pPr>
              <w:jc w:val="center"/>
              <w:rPr>
                <w:b/>
              </w:rPr>
            </w:pPr>
            <w:r w:rsidRPr="004513DB">
              <w:rPr>
                <w:b/>
              </w:rPr>
              <w:t>ENGLISH REVOLUTION</w:t>
            </w:r>
          </w:p>
          <w:p w:rsidR="00C153D0" w:rsidRPr="004513DB" w:rsidRDefault="00C153D0" w:rsidP="00C153D0">
            <w:pPr>
              <w:jc w:val="center"/>
              <w:rPr>
                <w:b/>
              </w:rPr>
            </w:pPr>
            <w:r w:rsidRPr="004513DB">
              <w:rPr>
                <w:b/>
              </w:rPr>
              <w:t>1625-1689</w:t>
            </w:r>
          </w:p>
        </w:tc>
        <w:tc>
          <w:tcPr>
            <w:tcW w:w="4394" w:type="dxa"/>
          </w:tcPr>
          <w:p w:rsidR="00C153D0" w:rsidRPr="004513DB" w:rsidRDefault="00C153D0" w:rsidP="00C153D0">
            <w:pPr>
              <w:jc w:val="center"/>
              <w:rPr>
                <w:b/>
              </w:rPr>
            </w:pPr>
            <w:r>
              <w:rPr>
                <w:b/>
              </w:rPr>
              <w:t xml:space="preserve">SIMILARITIES </w:t>
            </w:r>
          </w:p>
        </w:tc>
        <w:tc>
          <w:tcPr>
            <w:tcW w:w="4394" w:type="dxa"/>
          </w:tcPr>
          <w:p w:rsidR="00C153D0" w:rsidRPr="004513DB" w:rsidRDefault="00C153D0" w:rsidP="00C153D0">
            <w:pPr>
              <w:jc w:val="center"/>
              <w:rPr>
                <w:b/>
              </w:rPr>
            </w:pPr>
            <w:r w:rsidRPr="004513DB">
              <w:rPr>
                <w:b/>
              </w:rPr>
              <w:t>DIFFERENCES</w:t>
            </w:r>
          </w:p>
        </w:tc>
      </w:tr>
      <w:tr w:rsidR="00C153D0" w:rsidRPr="004513DB" w:rsidTr="00CB3B87">
        <w:trPr>
          <w:trHeight w:val="5235"/>
        </w:trPr>
        <w:tc>
          <w:tcPr>
            <w:tcW w:w="2538" w:type="dxa"/>
          </w:tcPr>
          <w:p w:rsidR="00C153D0" w:rsidRPr="004513DB" w:rsidRDefault="00C153D0" w:rsidP="00C153D0">
            <w:pPr>
              <w:pStyle w:val="BodyText"/>
            </w:pPr>
            <w:r w:rsidRPr="004513DB">
              <w:t xml:space="preserve">Violence/wars </w:t>
            </w:r>
          </w:p>
          <w:p w:rsidR="00C153D0" w:rsidRPr="004513DB" w:rsidRDefault="00C153D0" w:rsidP="00C153D0">
            <w:pPr>
              <w:pStyle w:val="BodyText"/>
            </w:pPr>
          </w:p>
          <w:p w:rsidR="00C153D0" w:rsidRPr="004513DB" w:rsidRDefault="00C153D0" w:rsidP="00C153D0">
            <w:pPr>
              <w:pStyle w:val="BodyText"/>
            </w:pPr>
          </w:p>
          <w:p w:rsidR="00C153D0" w:rsidRPr="004513DB" w:rsidRDefault="00C153D0" w:rsidP="00C153D0">
            <w:pPr>
              <w:pStyle w:val="BodyText"/>
            </w:pPr>
          </w:p>
        </w:tc>
        <w:tc>
          <w:tcPr>
            <w:tcW w:w="4403" w:type="dxa"/>
          </w:tcPr>
          <w:p w:rsidR="00C153D0" w:rsidRPr="004513DB" w:rsidRDefault="00C153D0" w:rsidP="00C153D0">
            <w:pPr>
              <w:pStyle w:val="ListParagraph"/>
              <w:numPr>
                <w:ilvl w:val="0"/>
                <w:numId w:val="11"/>
              </w:numPr>
              <w:spacing w:line="360" w:lineRule="atLeast"/>
              <w:rPr>
                <w:rFonts w:cs="Arial"/>
                <w:szCs w:val="22"/>
                <w:lang w:val="en-CA"/>
              </w:rPr>
            </w:pPr>
            <w:r w:rsidRPr="004513DB">
              <w:rPr>
                <w:rFonts w:cs="Arial"/>
                <w:szCs w:val="22"/>
                <w:lang w:val="en-CA"/>
              </w:rPr>
              <w:t>Guillotined more than 37000 people during the reign of terror </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The time period for reign of terror was 1793-1794</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During the reign of terror anyone who disagreed with the radical Jacobins was send to be guillotined.</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More riots over the high price of bread broke out in Paris.</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France was about to be invaded by European emigres who wanted to restore the Kings power.</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Declared war on Austria on April 20 1792 and won.</w:t>
            </w:r>
          </w:p>
        </w:tc>
        <w:tc>
          <w:tcPr>
            <w:tcW w:w="5103" w:type="dxa"/>
          </w:tcPr>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Charles invades the House of Commons and tried to arrest the leaders to regain power but failed.</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In the English civil war there were two sides; Charles side and parliaments’ side.</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Parliament’s side were local militia-farmers and townspeople with no military experience.</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Charles side was successful at first but he could never gain a decisive victory.</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Parliament made a alliance with the scots who attacked from the north, and began a more modern army. The name of the new army was the new model army, it was led by Oliver Cromwell.</w:t>
            </w:r>
          </w:p>
          <w:p w:rsidR="00C153D0" w:rsidRPr="004513DB" w:rsidRDefault="00C153D0" w:rsidP="00C153D0">
            <w:pPr>
              <w:pStyle w:val="ListParagraph"/>
              <w:ind w:left="360"/>
              <w:rPr>
                <w:szCs w:val="22"/>
              </w:rPr>
            </w:pPr>
          </w:p>
        </w:tc>
        <w:tc>
          <w:tcPr>
            <w:tcW w:w="4394" w:type="dxa"/>
          </w:tcPr>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Both fought in many of wars.</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Both fought in a civil war.</w:t>
            </w:r>
          </w:p>
          <w:p w:rsidR="00C153D0" w:rsidRPr="004513DB" w:rsidRDefault="00C153D0" w:rsidP="00C153D0">
            <w:pPr>
              <w:pStyle w:val="ListParagraph"/>
              <w:ind w:left="360"/>
              <w:rPr>
                <w:szCs w:val="22"/>
              </w:rPr>
            </w:pPr>
          </w:p>
        </w:tc>
        <w:tc>
          <w:tcPr>
            <w:tcW w:w="4394" w:type="dxa"/>
          </w:tcPr>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In France a lot of people were getting guillotined and in England not many people got guillotined.</w:t>
            </w:r>
          </w:p>
          <w:p w:rsidR="00C153D0" w:rsidRPr="004513DB" w:rsidRDefault="00C153D0" w:rsidP="00C153D0">
            <w:pPr>
              <w:pStyle w:val="ListParagraph"/>
              <w:numPr>
                <w:ilvl w:val="0"/>
                <w:numId w:val="9"/>
              </w:numPr>
              <w:spacing w:line="360" w:lineRule="atLeast"/>
              <w:rPr>
                <w:rFonts w:cs="Arial"/>
                <w:szCs w:val="22"/>
                <w:lang w:val="en-CA"/>
              </w:rPr>
            </w:pPr>
            <w:r w:rsidRPr="004513DB">
              <w:rPr>
                <w:rFonts w:cs="Arial"/>
                <w:szCs w:val="22"/>
                <w:lang w:val="en-CA"/>
              </w:rPr>
              <w:t>France had a bunch of riots while England had fought more battles.</w:t>
            </w:r>
          </w:p>
          <w:p w:rsidR="00C153D0" w:rsidRPr="004513DB" w:rsidRDefault="00C153D0" w:rsidP="00C153D0">
            <w:pPr>
              <w:pStyle w:val="ListParagraph"/>
              <w:ind w:left="360"/>
              <w:rPr>
                <w:szCs w:val="22"/>
              </w:rPr>
            </w:pPr>
          </w:p>
        </w:tc>
      </w:tr>
      <w:tr w:rsidR="00C153D0" w:rsidRPr="004513DB" w:rsidTr="00763937">
        <w:trPr>
          <w:trHeight w:val="3109"/>
        </w:trPr>
        <w:tc>
          <w:tcPr>
            <w:tcW w:w="2538" w:type="dxa"/>
          </w:tcPr>
          <w:p w:rsidR="00C153D0" w:rsidRPr="004513DB" w:rsidRDefault="00C153D0" w:rsidP="00C153D0">
            <w:pPr>
              <w:pStyle w:val="BodyText"/>
              <w:rPr>
                <w:sz w:val="12"/>
              </w:rPr>
            </w:pPr>
            <w:r w:rsidRPr="004513DB">
              <w:rPr>
                <w:rFonts w:cs="Arial"/>
                <w:szCs w:val="30"/>
              </w:rPr>
              <w:t>Dictators</w:t>
            </w:r>
            <w:r w:rsidRPr="004513DB">
              <w:rPr>
                <w:rStyle w:val="apple-converted-space"/>
                <w:rFonts w:cs="Arial"/>
                <w:szCs w:val="30"/>
              </w:rPr>
              <w:t> </w:t>
            </w:r>
          </w:p>
          <w:p w:rsidR="00C153D0" w:rsidRPr="004513DB" w:rsidRDefault="00C153D0" w:rsidP="00C153D0">
            <w:pPr>
              <w:pStyle w:val="BodyText"/>
            </w:pPr>
          </w:p>
          <w:p w:rsidR="00C153D0" w:rsidRPr="004513DB" w:rsidRDefault="00C153D0" w:rsidP="00C153D0">
            <w:pPr>
              <w:pStyle w:val="BodyText"/>
            </w:pPr>
          </w:p>
        </w:tc>
        <w:tc>
          <w:tcPr>
            <w:tcW w:w="4403" w:type="dxa"/>
          </w:tcPr>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Cromwell led parliament’s army to victory.</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He disliked the way that rump parliament was governing.</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Used the power he had to create laws that he believed that were important.</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He started to rule like Charles I did and he disliked the way Charles I</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Ruled, so he thought of himself as a failure.</w:t>
            </w:r>
          </w:p>
          <w:p w:rsidR="00C153D0" w:rsidRDefault="00C153D0" w:rsidP="00C153D0">
            <w:pPr>
              <w:ind w:left="360"/>
              <w:rPr>
                <w:szCs w:val="22"/>
              </w:rPr>
            </w:pPr>
          </w:p>
          <w:p w:rsidR="00C153D0" w:rsidRDefault="00C153D0" w:rsidP="00C153D0">
            <w:pPr>
              <w:ind w:left="360"/>
              <w:rPr>
                <w:szCs w:val="22"/>
              </w:rPr>
            </w:pPr>
          </w:p>
          <w:p w:rsidR="00C153D0" w:rsidRDefault="00C153D0" w:rsidP="00C153D0">
            <w:pPr>
              <w:ind w:left="360"/>
              <w:rPr>
                <w:szCs w:val="22"/>
              </w:rPr>
            </w:pPr>
          </w:p>
          <w:p w:rsidR="00C153D0" w:rsidRDefault="00C153D0" w:rsidP="00C153D0">
            <w:pPr>
              <w:ind w:left="360"/>
              <w:rPr>
                <w:szCs w:val="22"/>
              </w:rPr>
            </w:pPr>
          </w:p>
          <w:p w:rsidR="00C153D0" w:rsidRDefault="00C153D0" w:rsidP="00C153D0">
            <w:pPr>
              <w:ind w:left="360"/>
              <w:rPr>
                <w:szCs w:val="22"/>
              </w:rPr>
            </w:pPr>
          </w:p>
          <w:p w:rsidR="00C153D0" w:rsidRPr="004513DB" w:rsidRDefault="00C153D0" w:rsidP="00C153D0">
            <w:pPr>
              <w:ind w:left="360"/>
              <w:rPr>
                <w:szCs w:val="22"/>
              </w:rPr>
            </w:pPr>
          </w:p>
        </w:tc>
        <w:tc>
          <w:tcPr>
            <w:tcW w:w="5103" w:type="dxa"/>
          </w:tcPr>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Robespierre led the revolution.</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He was responsible for the death of many lives.</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He made many changes in government</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He led the reign of terror.</w:t>
            </w:r>
          </w:p>
          <w:p w:rsidR="00C153D0" w:rsidRPr="004513DB" w:rsidRDefault="00C153D0" w:rsidP="00C153D0">
            <w:pPr>
              <w:ind w:left="360"/>
              <w:rPr>
                <w:szCs w:val="22"/>
              </w:rPr>
            </w:pPr>
          </w:p>
        </w:tc>
        <w:tc>
          <w:tcPr>
            <w:tcW w:w="4394" w:type="dxa"/>
          </w:tcPr>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Both made their own laws.</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Disliked the way the former government and current government ruled.</w:t>
            </w:r>
          </w:p>
          <w:p w:rsidR="00C153D0" w:rsidRPr="004513DB" w:rsidRDefault="00C153D0" w:rsidP="00C153D0">
            <w:pPr>
              <w:pStyle w:val="ListParagraph"/>
              <w:ind w:left="360"/>
              <w:rPr>
                <w:szCs w:val="22"/>
              </w:rPr>
            </w:pPr>
          </w:p>
        </w:tc>
        <w:tc>
          <w:tcPr>
            <w:tcW w:w="4394" w:type="dxa"/>
          </w:tcPr>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Cromwell didn’t kill as mush people as Robespierre did</w:t>
            </w:r>
          </w:p>
          <w:p w:rsidR="00C153D0" w:rsidRPr="004513DB" w:rsidRDefault="00C153D0" w:rsidP="00C153D0">
            <w:pPr>
              <w:pStyle w:val="ListParagraph"/>
              <w:numPr>
                <w:ilvl w:val="0"/>
                <w:numId w:val="12"/>
              </w:numPr>
              <w:spacing w:line="360" w:lineRule="atLeast"/>
              <w:rPr>
                <w:rFonts w:cs="Arial"/>
                <w:szCs w:val="22"/>
                <w:lang w:val="en-CA"/>
              </w:rPr>
            </w:pPr>
            <w:r w:rsidRPr="004513DB">
              <w:rPr>
                <w:rFonts w:cs="Arial"/>
                <w:szCs w:val="22"/>
                <w:lang w:val="en-CA"/>
              </w:rPr>
              <w:t>Cromwell rana full blow army while Robespierre did not.</w:t>
            </w:r>
          </w:p>
          <w:p w:rsidR="00C153D0" w:rsidRPr="004513DB" w:rsidRDefault="00C153D0" w:rsidP="00C153D0">
            <w:pPr>
              <w:pStyle w:val="ListParagraph"/>
              <w:ind w:left="360"/>
              <w:rPr>
                <w:szCs w:val="22"/>
              </w:rPr>
            </w:pPr>
          </w:p>
        </w:tc>
      </w:tr>
      <w:tr w:rsidR="00C153D0" w:rsidRPr="00535800" w:rsidTr="00C153D0">
        <w:trPr>
          <w:trHeight w:val="699"/>
        </w:trPr>
        <w:tc>
          <w:tcPr>
            <w:tcW w:w="2538" w:type="dxa"/>
          </w:tcPr>
          <w:p w:rsidR="00C153D0" w:rsidRPr="004513DB" w:rsidRDefault="00C153D0" w:rsidP="00C153D0">
            <w:pPr>
              <w:rPr>
                <w:b/>
                <w:sz w:val="20"/>
              </w:rPr>
            </w:pPr>
            <w:r w:rsidRPr="004513DB">
              <w:rPr>
                <w:b/>
                <w:sz w:val="20"/>
              </w:rPr>
              <w:lastRenderedPageBreak/>
              <w:t>TOPIC</w:t>
            </w:r>
          </w:p>
          <w:p w:rsidR="00C153D0" w:rsidRPr="004513DB" w:rsidRDefault="00C153D0" w:rsidP="00C153D0">
            <w:pPr>
              <w:rPr>
                <w:b/>
                <w:sz w:val="20"/>
              </w:rPr>
            </w:pPr>
          </w:p>
        </w:tc>
        <w:tc>
          <w:tcPr>
            <w:tcW w:w="4403" w:type="dxa"/>
          </w:tcPr>
          <w:p w:rsidR="00C153D0" w:rsidRPr="004513DB" w:rsidRDefault="00C153D0" w:rsidP="00C153D0">
            <w:pPr>
              <w:jc w:val="center"/>
            </w:pPr>
            <w:r w:rsidRPr="004513DB">
              <w:rPr>
                <w:b/>
              </w:rPr>
              <w:t>FRENCH REVOLUTION</w:t>
            </w:r>
          </w:p>
        </w:tc>
        <w:tc>
          <w:tcPr>
            <w:tcW w:w="5103" w:type="dxa"/>
          </w:tcPr>
          <w:p w:rsidR="00C153D0" w:rsidRPr="004513DB" w:rsidRDefault="00C153D0" w:rsidP="00C153D0">
            <w:pPr>
              <w:jc w:val="center"/>
              <w:rPr>
                <w:b/>
              </w:rPr>
            </w:pPr>
            <w:r w:rsidRPr="004513DB">
              <w:rPr>
                <w:b/>
              </w:rPr>
              <w:t>ENGLISH REVOLUTION</w:t>
            </w:r>
          </w:p>
          <w:p w:rsidR="00C153D0" w:rsidRPr="004513DB" w:rsidRDefault="00C153D0" w:rsidP="00C153D0">
            <w:pPr>
              <w:jc w:val="center"/>
              <w:rPr>
                <w:b/>
              </w:rPr>
            </w:pPr>
            <w:r w:rsidRPr="004513DB">
              <w:rPr>
                <w:b/>
              </w:rPr>
              <w:t>1625-1689</w:t>
            </w:r>
          </w:p>
        </w:tc>
        <w:tc>
          <w:tcPr>
            <w:tcW w:w="4394" w:type="dxa"/>
          </w:tcPr>
          <w:p w:rsidR="00C153D0" w:rsidRPr="004513DB" w:rsidRDefault="00C153D0" w:rsidP="00C153D0">
            <w:pPr>
              <w:jc w:val="center"/>
              <w:rPr>
                <w:b/>
              </w:rPr>
            </w:pPr>
            <w:r>
              <w:rPr>
                <w:b/>
              </w:rPr>
              <w:t xml:space="preserve">SIMILARITIES </w:t>
            </w:r>
          </w:p>
        </w:tc>
        <w:tc>
          <w:tcPr>
            <w:tcW w:w="4394" w:type="dxa"/>
          </w:tcPr>
          <w:p w:rsidR="00C153D0" w:rsidRPr="004513DB" w:rsidRDefault="00C153D0" w:rsidP="00C153D0">
            <w:pPr>
              <w:jc w:val="center"/>
              <w:rPr>
                <w:b/>
              </w:rPr>
            </w:pPr>
            <w:r w:rsidRPr="004513DB">
              <w:rPr>
                <w:b/>
              </w:rPr>
              <w:t>DIFFERENCES</w:t>
            </w:r>
          </w:p>
        </w:tc>
      </w:tr>
      <w:tr w:rsidR="00C153D0" w:rsidRPr="00535800" w:rsidTr="00763937">
        <w:trPr>
          <w:trHeight w:val="2980"/>
        </w:trPr>
        <w:tc>
          <w:tcPr>
            <w:tcW w:w="2538" w:type="dxa"/>
          </w:tcPr>
          <w:p w:rsidR="00C153D0" w:rsidRPr="00535800" w:rsidRDefault="00C153D0" w:rsidP="00C153D0">
            <w:pPr>
              <w:pStyle w:val="BodyText"/>
              <w:rPr>
                <w:color w:val="000000" w:themeColor="text1"/>
              </w:rPr>
            </w:pPr>
            <w:r w:rsidRPr="00535800">
              <w:rPr>
                <w:rFonts w:cs="Arial"/>
                <w:color w:val="000000" w:themeColor="text1"/>
              </w:rPr>
              <w:t>Significance in history</w:t>
            </w:r>
          </w:p>
          <w:p w:rsidR="00C153D0" w:rsidRPr="00535800" w:rsidRDefault="00C153D0" w:rsidP="00C153D0">
            <w:pPr>
              <w:pStyle w:val="BodyText"/>
              <w:rPr>
                <w:color w:val="000000" w:themeColor="text1"/>
              </w:rPr>
            </w:pPr>
          </w:p>
          <w:p w:rsidR="00C153D0" w:rsidRPr="00535800" w:rsidRDefault="00C153D0" w:rsidP="00C153D0">
            <w:pPr>
              <w:pStyle w:val="BodyText"/>
              <w:rPr>
                <w:color w:val="000000" w:themeColor="text1"/>
              </w:rPr>
            </w:pPr>
          </w:p>
        </w:tc>
        <w:tc>
          <w:tcPr>
            <w:tcW w:w="4403" w:type="dxa"/>
          </w:tcPr>
          <w:p w:rsidR="00C153D0" w:rsidRDefault="00C153D0" w:rsidP="00C153D0">
            <w:pPr>
              <w:pStyle w:val="ListParagraph"/>
              <w:numPr>
                <w:ilvl w:val="0"/>
                <w:numId w:val="13"/>
              </w:numPr>
              <w:rPr>
                <w:color w:val="000000" w:themeColor="text1"/>
                <w:szCs w:val="22"/>
              </w:rPr>
            </w:pPr>
            <w:r w:rsidRPr="00EC0C9C">
              <w:rPr>
                <w:color w:val="000000" w:themeColor="text1"/>
                <w:szCs w:val="22"/>
              </w:rPr>
              <w:t xml:space="preserve">Social classes was a big part of the French revolution. People were divided into three estates or classes the first estate, the second estate and the third estate. The third estate </w:t>
            </w:r>
            <w:r>
              <w:rPr>
                <w:color w:val="000000" w:themeColor="text1"/>
                <w:szCs w:val="22"/>
              </w:rPr>
              <w:t>had to pay for all the taxes and was the most disconnected class</w:t>
            </w:r>
          </w:p>
          <w:p w:rsidR="00C153D0" w:rsidRDefault="00C153D0" w:rsidP="00C153D0">
            <w:pPr>
              <w:pStyle w:val="ListParagraph"/>
              <w:numPr>
                <w:ilvl w:val="0"/>
                <w:numId w:val="13"/>
              </w:numPr>
              <w:rPr>
                <w:color w:val="000000" w:themeColor="text1"/>
                <w:szCs w:val="22"/>
              </w:rPr>
            </w:pPr>
            <w:r>
              <w:rPr>
                <w:color w:val="000000" w:themeColor="text1"/>
                <w:szCs w:val="22"/>
              </w:rPr>
              <w:t xml:space="preserve">the fall of Bastille was very important part of the French revolution because it started off everything that  happened it showed the king that the third estate is/ weren’t going to sand for not the higher taxes and paying the all the taxes etc… </w:t>
            </w:r>
          </w:p>
          <w:p w:rsidR="00C153D0" w:rsidRDefault="00C153D0" w:rsidP="00C153D0">
            <w:pPr>
              <w:pStyle w:val="ListParagraph"/>
              <w:numPr>
                <w:ilvl w:val="0"/>
                <w:numId w:val="13"/>
              </w:numPr>
              <w:rPr>
                <w:color w:val="000000" w:themeColor="text1"/>
                <w:szCs w:val="22"/>
              </w:rPr>
            </w:pPr>
            <w:r>
              <w:rPr>
                <w:color w:val="000000" w:themeColor="text1"/>
                <w:szCs w:val="22"/>
              </w:rPr>
              <w:t>The enlightenment was import during the French revolution because many of the important thinkers of the enlightenment were French. They were very smart people that stood up to the government and French society. They thought that all people are equal and should have equal rights.</w:t>
            </w:r>
          </w:p>
          <w:p w:rsidR="00C153D0" w:rsidRPr="00EC0C9C" w:rsidRDefault="00C153D0" w:rsidP="00C153D0">
            <w:pPr>
              <w:pStyle w:val="ListParagraph"/>
              <w:ind w:left="360"/>
              <w:rPr>
                <w:color w:val="000000" w:themeColor="text1"/>
                <w:szCs w:val="22"/>
              </w:rPr>
            </w:pPr>
          </w:p>
        </w:tc>
        <w:tc>
          <w:tcPr>
            <w:tcW w:w="5103" w:type="dxa"/>
          </w:tcPr>
          <w:p w:rsidR="00C153D0" w:rsidRDefault="00C153D0" w:rsidP="00C153D0">
            <w:pPr>
              <w:pStyle w:val="ListParagraph"/>
              <w:numPr>
                <w:ilvl w:val="0"/>
                <w:numId w:val="13"/>
              </w:numPr>
              <w:rPr>
                <w:color w:val="000000" w:themeColor="text1"/>
                <w:szCs w:val="22"/>
              </w:rPr>
            </w:pPr>
            <w:r>
              <w:rPr>
                <w:color w:val="000000" w:themeColor="text1"/>
                <w:szCs w:val="22"/>
              </w:rPr>
              <w:t>Passes the bill or rights witch laid down limits for how much power the monarchy has</w:t>
            </w:r>
          </w:p>
          <w:p w:rsidR="00C153D0" w:rsidRDefault="00C153D0" w:rsidP="00C153D0">
            <w:pPr>
              <w:pStyle w:val="ListParagraph"/>
              <w:numPr>
                <w:ilvl w:val="0"/>
                <w:numId w:val="13"/>
              </w:numPr>
              <w:rPr>
                <w:color w:val="000000" w:themeColor="text1"/>
                <w:szCs w:val="22"/>
              </w:rPr>
            </w:pPr>
            <w:r>
              <w:rPr>
                <w:color w:val="000000" w:themeColor="text1"/>
                <w:szCs w:val="22"/>
              </w:rPr>
              <w:t>Also set up the rights for parliament and freedom of speech</w:t>
            </w:r>
          </w:p>
          <w:p w:rsidR="00C153D0" w:rsidRDefault="00C153D0" w:rsidP="00C153D0">
            <w:pPr>
              <w:pStyle w:val="ListParagraph"/>
              <w:numPr>
                <w:ilvl w:val="0"/>
                <w:numId w:val="13"/>
              </w:numPr>
              <w:rPr>
                <w:color w:val="000000" w:themeColor="text1"/>
                <w:szCs w:val="22"/>
              </w:rPr>
            </w:pPr>
            <w:r>
              <w:rPr>
                <w:color w:val="000000" w:themeColor="text1"/>
                <w:szCs w:val="22"/>
              </w:rPr>
              <w:t xml:space="preserve">Gave basic rights, </w:t>
            </w:r>
          </w:p>
          <w:p w:rsidR="00C153D0" w:rsidRDefault="00C153D0" w:rsidP="00C153D0">
            <w:pPr>
              <w:pStyle w:val="ListParagraph"/>
              <w:numPr>
                <w:ilvl w:val="0"/>
                <w:numId w:val="13"/>
              </w:numPr>
              <w:rPr>
                <w:color w:val="000000" w:themeColor="text1"/>
                <w:szCs w:val="22"/>
              </w:rPr>
            </w:pPr>
            <w:r>
              <w:rPr>
                <w:color w:val="000000" w:themeColor="text1"/>
                <w:szCs w:val="22"/>
              </w:rPr>
              <w:t>Gave the option of electing members of the parliament</w:t>
            </w:r>
          </w:p>
          <w:p w:rsidR="00C153D0" w:rsidRPr="004513DB" w:rsidRDefault="00C153D0" w:rsidP="00C153D0">
            <w:pPr>
              <w:pStyle w:val="ListParagraph"/>
              <w:ind w:left="360"/>
              <w:rPr>
                <w:color w:val="000000" w:themeColor="text1"/>
                <w:szCs w:val="22"/>
              </w:rPr>
            </w:pPr>
          </w:p>
        </w:tc>
        <w:tc>
          <w:tcPr>
            <w:tcW w:w="4394" w:type="dxa"/>
          </w:tcPr>
          <w:p w:rsidR="00C153D0" w:rsidRDefault="00C153D0" w:rsidP="00C153D0">
            <w:pPr>
              <w:pStyle w:val="ListParagraph"/>
              <w:numPr>
                <w:ilvl w:val="0"/>
                <w:numId w:val="15"/>
              </w:numPr>
              <w:rPr>
                <w:color w:val="000000" w:themeColor="text1"/>
                <w:szCs w:val="22"/>
              </w:rPr>
            </w:pPr>
            <w:r>
              <w:rPr>
                <w:color w:val="000000" w:themeColor="text1"/>
                <w:szCs w:val="22"/>
              </w:rPr>
              <w:t>Both gave basic human rights at the end of each revolution</w:t>
            </w:r>
          </w:p>
          <w:p w:rsidR="00C153D0" w:rsidRDefault="00C153D0" w:rsidP="00C153D0">
            <w:pPr>
              <w:pStyle w:val="ListParagraph"/>
              <w:numPr>
                <w:ilvl w:val="0"/>
                <w:numId w:val="15"/>
              </w:numPr>
              <w:rPr>
                <w:color w:val="000000" w:themeColor="text1"/>
                <w:szCs w:val="22"/>
              </w:rPr>
            </w:pPr>
            <w:r>
              <w:rPr>
                <w:color w:val="000000" w:themeColor="text1"/>
                <w:szCs w:val="22"/>
              </w:rPr>
              <w:t>Limited government/ Monarchs powers</w:t>
            </w:r>
          </w:p>
          <w:p w:rsidR="00C153D0" w:rsidRPr="004513DB" w:rsidRDefault="00C153D0" w:rsidP="00C153D0">
            <w:pPr>
              <w:rPr>
                <w:color w:val="000000" w:themeColor="text1"/>
                <w:szCs w:val="22"/>
              </w:rPr>
            </w:pPr>
          </w:p>
        </w:tc>
        <w:tc>
          <w:tcPr>
            <w:tcW w:w="4394" w:type="dxa"/>
          </w:tcPr>
          <w:p w:rsidR="00C153D0" w:rsidRDefault="00C153D0" w:rsidP="00C153D0">
            <w:pPr>
              <w:pStyle w:val="ListParagraph"/>
              <w:numPr>
                <w:ilvl w:val="0"/>
                <w:numId w:val="15"/>
              </w:numPr>
              <w:rPr>
                <w:color w:val="000000" w:themeColor="text1"/>
                <w:szCs w:val="22"/>
              </w:rPr>
            </w:pPr>
            <w:r>
              <w:rPr>
                <w:color w:val="000000" w:themeColor="text1"/>
                <w:szCs w:val="22"/>
              </w:rPr>
              <w:t>France gave everyone the title to make everyone equal as humans England did not</w:t>
            </w:r>
          </w:p>
          <w:p w:rsidR="00C153D0" w:rsidRDefault="00C153D0" w:rsidP="00C153D0">
            <w:pPr>
              <w:pStyle w:val="ListParagraph"/>
              <w:numPr>
                <w:ilvl w:val="0"/>
                <w:numId w:val="15"/>
              </w:numPr>
              <w:rPr>
                <w:color w:val="000000" w:themeColor="text1"/>
                <w:szCs w:val="22"/>
              </w:rPr>
            </w:pPr>
            <w:r>
              <w:rPr>
                <w:color w:val="000000" w:themeColor="text1"/>
                <w:szCs w:val="22"/>
              </w:rPr>
              <w:t>England set up rights for parliament and France didn’t</w:t>
            </w:r>
          </w:p>
          <w:p w:rsidR="00C153D0" w:rsidRPr="00EC0C9C" w:rsidRDefault="00C153D0" w:rsidP="00C153D0">
            <w:pPr>
              <w:pStyle w:val="ListParagraph"/>
              <w:rPr>
                <w:color w:val="000000" w:themeColor="text1"/>
                <w:szCs w:val="22"/>
              </w:rPr>
            </w:pPr>
            <w:r>
              <w:rPr>
                <w:color w:val="000000" w:themeColor="text1"/>
                <w:szCs w:val="22"/>
              </w:rPr>
              <w:t xml:space="preserve"> </w:t>
            </w:r>
          </w:p>
        </w:tc>
      </w:tr>
    </w:tbl>
    <w:p w:rsidR="00771DD1" w:rsidRPr="00535800" w:rsidRDefault="00771DD1" w:rsidP="00771DD1">
      <w:pPr>
        <w:rPr>
          <w:color w:val="000000" w:themeColor="text1"/>
          <w:sz w:val="20"/>
        </w:rPr>
      </w:pPr>
    </w:p>
    <w:p w:rsidR="002A6726" w:rsidRDefault="002A6726" w:rsidP="00771DD1">
      <w:pPr>
        <w:rPr>
          <w:color w:val="000000" w:themeColor="text1"/>
          <w:sz w:val="20"/>
        </w:rPr>
      </w:pPr>
    </w:p>
    <w:p w:rsidR="00CB3B87" w:rsidRDefault="00CB3B87" w:rsidP="00771DD1">
      <w:pPr>
        <w:rPr>
          <w:color w:val="000000" w:themeColor="text1"/>
          <w:sz w:val="20"/>
        </w:rPr>
      </w:pPr>
    </w:p>
    <w:p w:rsidR="00CB3B87" w:rsidRPr="00535800" w:rsidRDefault="00CB3B87" w:rsidP="00771DD1">
      <w:pPr>
        <w:rPr>
          <w:color w:val="000000" w:themeColor="text1"/>
          <w:sz w:val="20"/>
        </w:rPr>
      </w:pPr>
    </w:p>
    <w:p w:rsidR="009A3278" w:rsidRPr="00CB3B87" w:rsidRDefault="00C153D0" w:rsidP="00C153D0">
      <w:pPr>
        <w:ind w:firstLine="720"/>
        <w:rPr>
          <w:b/>
          <w:i/>
          <w:color w:val="000000" w:themeColor="text1"/>
          <w:sz w:val="20"/>
        </w:rPr>
      </w:pPr>
      <w:r>
        <w:rPr>
          <w:b/>
          <w:color w:val="000000" w:themeColor="text1"/>
          <w:sz w:val="28"/>
        </w:rPr>
        <w:t xml:space="preserve">                                                                 Why the French Revolution did benefited more people </w:t>
      </w:r>
      <w:r>
        <w:rPr>
          <w:color w:val="000000" w:themeColor="text1"/>
          <w:sz w:val="28"/>
        </w:rPr>
        <w:br/>
      </w:r>
      <w:r w:rsidR="009A3278" w:rsidRPr="00535800">
        <w:rPr>
          <w:color w:val="000000" w:themeColor="text1"/>
          <w:sz w:val="28"/>
        </w:rPr>
        <w:t xml:space="preserve">In my opinion I think the French revolution </w:t>
      </w:r>
      <w:r w:rsidR="00354A35" w:rsidRPr="00535800">
        <w:rPr>
          <w:color w:val="000000" w:themeColor="text1"/>
          <w:sz w:val="28"/>
        </w:rPr>
        <w:t xml:space="preserve">benefit more people than the English revolution. </w:t>
      </w:r>
      <w:r w:rsidR="00354A35" w:rsidRPr="00535800">
        <w:rPr>
          <w:rFonts w:cs="Arial"/>
          <w:color w:val="000000" w:themeColor="text1"/>
          <w:sz w:val="28"/>
        </w:rPr>
        <w:t>The French Revolution caused some positive result to the society of France. Some people may believe that the French revolution did more negative</w:t>
      </w:r>
      <w:r w:rsidR="00D72E73">
        <w:rPr>
          <w:rFonts w:cs="Arial"/>
          <w:color w:val="000000" w:themeColor="text1"/>
          <w:sz w:val="28"/>
        </w:rPr>
        <w:t xml:space="preserve"> like the deaths but there was many</w:t>
      </w:r>
      <w:r w:rsidR="00354A35" w:rsidRPr="00535800">
        <w:rPr>
          <w:rFonts w:cs="Arial"/>
          <w:color w:val="000000" w:themeColor="text1"/>
          <w:sz w:val="28"/>
        </w:rPr>
        <w:t xml:space="preserve"> positive result but others believe that the positive effects of this revolu</w:t>
      </w:r>
      <w:r w:rsidR="004513DB">
        <w:rPr>
          <w:rFonts w:cs="Arial"/>
          <w:color w:val="000000" w:themeColor="text1"/>
          <w:sz w:val="28"/>
        </w:rPr>
        <w:t>tion far outweigh the negative e</w:t>
      </w:r>
      <w:r w:rsidR="00354A35" w:rsidRPr="00535800">
        <w:rPr>
          <w:rFonts w:cs="Arial"/>
          <w:color w:val="000000" w:themeColor="text1"/>
          <w:sz w:val="28"/>
        </w:rPr>
        <w:t>ffects. The French Revolution</w:t>
      </w:r>
      <w:r w:rsidR="00FC46F4" w:rsidRPr="00535800">
        <w:rPr>
          <w:rFonts w:cs="Arial"/>
          <w:color w:val="000000" w:themeColor="text1"/>
          <w:sz w:val="28"/>
        </w:rPr>
        <w:t xml:space="preserve"> did</w:t>
      </w:r>
      <w:r w:rsidR="00354A35" w:rsidRPr="00535800">
        <w:rPr>
          <w:rFonts w:cs="Arial"/>
          <w:color w:val="000000" w:themeColor="text1"/>
          <w:sz w:val="28"/>
        </w:rPr>
        <w:t xml:space="preserve"> not only positively affected European society right af</w:t>
      </w:r>
      <w:r w:rsidR="00FC46F4" w:rsidRPr="00535800">
        <w:rPr>
          <w:rFonts w:cs="Arial"/>
          <w:color w:val="000000" w:themeColor="text1"/>
          <w:sz w:val="28"/>
        </w:rPr>
        <w:t>ter the revolt but, to this day</w:t>
      </w:r>
      <w:r w:rsidR="00354A35" w:rsidRPr="00535800">
        <w:rPr>
          <w:rFonts w:cs="Arial"/>
          <w:color w:val="000000" w:themeColor="text1"/>
          <w:sz w:val="28"/>
        </w:rPr>
        <w:t xml:space="preserve"> some positive affects remain in France</w:t>
      </w:r>
      <w:r w:rsidR="00F20F86">
        <w:rPr>
          <w:rFonts w:cs="Arial"/>
          <w:color w:val="000000" w:themeColor="text1"/>
          <w:sz w:val="28"/>
        </w:rPr>
        <w:t xml:space="preserve"> like schools and colleges, and those things just didn’t helped France it helped</w:t>
      </w:r>
      <w:r w:rsidR="00354A35" w:rsidRPr="00535800">
        <w:rPr>
          <w:rFonts w:cs="Arial"/>
          <w:color w:val="000000" w:themeColor="text1"/>
          <w:sz w:val="28"/>
        </w:rPr>
        <w:t xml:space="preserve"> many other </w:t>
      </w:r>
      <w:r w:rsidR="00F20F86">
        <w:rPr>
          <w:rFonts w:cs="Arial"/>
          <w:color w:val="000000" w:themeColor="text1"/>
          <w:sz w:val="28"/>
        </w:rPr>
        <w:t xml:space="preserve">places </w:t>
      </w:r>
      <w:r w:rsidR="00354A35" w:rsidRPr="00535800">
        <w:rPr>
          <w:rFonts w:cs="Arial"/>
          <w:color w:val="000000" w:themeColor="text1"/>
          <w:sz w:val="28"/>
        </w:rPr>
        <w:t xml:space="preserve">around the world. Some benefits of the French Revolution included </w:t>
      </w:r>
      <w:r w:rsidR="00FC46F4" w:rsidRPr="00535800">
        <w:rPr>
          <w:rFonts w:cs="Arial"/>
          <w:color w:val="000000" w:themeColor="text1"/>
          <w:sz w:val="28"/>
        </w:rPr>
        <w:t>changes as set</w:t>
      </w:r>
      <w:r w:rsidR="00354A35" w:rsidRPr="00535800">
        <w:rPr>
          <w:rFonts w:cs="Arial"/>
          <w:color w:val="000000" w:themeColor="text1"/>
          <w:sz w:val="28"/>
        </w:rPr>
        <w:t xml:space="preserve"> a higher standard of living amongst all people in the</w:t>
      </w:r>
      <w:r w:rsidR="00FC46F4" w:rsidRPr="00535800">
        <w:rPr>
          <w:rFonts w:cs="Arial"/>
          <w:color w:val="000000" w:themeColor="text1"/>
          <w:sz w:val="28"/>
        </w:rPr>
        <w:t xml:space="preserve"> countries, and allowing anyone rather than just nobles</w:t>
      </w:r>
      <w:r w:rsidR="00354A35" w:rsidRPr="00535800">
        <w:rPr>
          <w:rFonts w:cs="Arial"/>
          <w:color w:val="000000" w:themeColor="text1"/>
          <w:sz w:val="28"/>
        </w:rPr>
        <w:t xml:space="preserve"> to hold a position in a high public office. The actions of the people of </w:t>
      </w:r>
      <w:r w:rsidR="00FC46F4" w:rsidRPr="00535800">
        <w:rPr>
          <w:rFonts w:cs="Arial"/>
          <w:color w:val="000000" w:themeColor="text1"/>
          <w:sz w:val="28"/>
        </w:rPr>
        <w:t>France</w:t>
      </w:r>
      <w:r w:rsidR="00354A35" w:rsidRPr="00535800">
        <w:rPr>
          <w:rFonts w:cs="Arial"/>
          <w:color w:val="000000" w:themeColor="text1"/>
          <w:sz w:val="28"/>
        </w:rPr>
        <w:t xml:space="preserve"> resulted in positive </w:t>
      </w:r>
      <w:r w:rsidR="00FC46F4" w:rsidRPr="00535800">
        <w:rPr>
          <w:rFonts w:cs="Arial"/>
          <w:color w:val="000000" w:themeColor="text1"/>
          <w:sz w:val="28"/>
        </w:rPr>
        <w:t xml:space="preserve">additions to many societies. In my opinion </w:t>
      </w:r>
      <w:r w:rsidR="00F20F86">
        <w:rPr>
          <w:rFonts w:cs="Arial"/>
          <w:color w:val="000000" w:themeColor="text1"/>
          <w:sz w:val="28"/>
        </w:rPr>
        <w:t>the most positive result of the French Revolution was</w:t>
      </w:r>
      <w:r w:rsidR="00354A35" w:rsidRPr="00535800">
        <w:rPr>
          <w:rFonts w:cs="Arial"/>
          <w:color w:val="000000" w:themeColor="text1"/>
          <w:sz w:val="28"/>
        </w:rPr>
        <w:t xml:space="preserve"> the development of democracy and equ</w:t>
      </w:r>
      <w:r w:rsidR="00FC46F4" w:rsidRPr="00535800">
        <w:rPr>
          <w:rFonts w:cs="Arial"/>
          <w:color w:val="000000" w:themeColor="text1"/>
          <w:sz w:val="28"/>
        </w:rPr>
        <w:t>ality</w:t>
      </w:r>
      <w:r w:rsidR="00F20F86">
        <w:rPr>
          <w:rFonts w:cs="Arial"/>
          <w:color w:val="000000" w:themeColor="text1"/>
          <w:sz w:val="28"/>
        </w:rPr>
        <w:t>, it made the people of the</w:t>
      </w:r>
      <w:r w:rsidR="004513DB">
        <w:rPr>
          <w:rFonts w:cs="Arial"/>
          <w:color w:val="000000" w:themeColor="text1"/>
          <w:sz w:val="28"/>
        </w:rPr>
        <w:t xml:space="preserve"> lower estates lives much easier</w:t>
      </w:r>
      <w:r w:rsidR="00354A35" w:rsidRPr="00535800">
        <w:rPr>
          <w:rFonts w:cs="Arial"/>
          <w:color w:val="000000" w:themeColor="text1"/>
          <w:sz w:val="28"/>
        </w:rPr>
        <w:t>. One of the con</w:t>
      </w:r>
      <w:r w:rsidR="00FC46F4" w:rsidRPr="00535800">
        <w:rPr>
          <w:rFonts w:cs="Arial"/>
          <w:color w:val="000000" w:themeColor="text1"/>
          <w:sz w:val="28"/>
        </w:rPr>
        <w:t>s</w:t>
      </w:r>
      <w:r w:rsidR="00354A35" w:rsidRPr="00535800">
        <w:rPr>
          <w:rFonts w:cs="Arial"/>
          <w:color w:val="000000" w:themeColor="text1"/>
          <w:sz w:val="28"/>
        </w:rPr>
        <w:t xml:space="preserve"> to </w:t>
      </w:r>
      <w:r w:rsidR="00FC46F4" w:rsidRPr="00535800">
        <w:rPr>
          <w:rFonts w:cs="Arial"/>
          <w:color w:val="000000" w:themeColor="text1"/>
          <w:sz w:val="28"/>
        </w:rPr>
        <w:t xml:space="preserve">this revolution was </w:t>
      </w:r>
      <w:r w:rsidR="00354A35" w:rsidRPr="00535800">
        <w:rPr>
          <w:rFonts w:cs="Arial"/>
          <w:color w:val="000000" w:themeColor="text1"/>
          <w:sz w:val="28"/>
        </w:rPr>
        <w:t>inequality and undemocratic lifestyle in Europe</w:t>
      </w:r>
      <w:r w:rsidR="00F20F86">
        <w:rPr>
          <w:rFonts w:cs="Arial"/>
          <w:color w:val="000000" w:themeColor="text1"/>
          <w:sz w:val="28"/>
        </w:rPr>
        <w:t xml:space="preserve">, </w:t>
      </w:r>
      <w:r w:rsidR="00354A35" w:rsidRPr="00535800">
        <w:rPr>
          <w:rFonts w:cs="Arial"/>
          <w:color w:val="000000" w:themeColor="text1"/>
          <w:sz w:val="28"/>
        </w:rPr>
        <w:t>the absolute monarchies that controlled the societies. The absolute monarch ruled by Divine Right of Kings, which meant the King was put there by God. The people had no say in what the monarch did. It was a hereditary rule so only another member of the Royal family could take over the position as</w:t>
      </w:r>
      <w:r w:rsidR="00354A35" w:rsidRPr="00535800">
        <w:rPr>
          <w:rFonts w:cs="Arial"/>
          <w:color w:val="000000" w:themeColor="text1"/>
          <w:sz w:val="40"/>
          <w:szCs w:val="28"/>
        </w:rPr>
        <w:t xml:space="preserve"> </w:t>
      </w:r>
      <w:r w:rsidR="00354A35" w:rsidRPr="00F20F86">
        <w:rPr>
          <w:rFonts w:cs="Arial"/>
          <w:color w:val="000000" w:themeColor="text1"/>
          <w:sz w:val="28"/>
          <w:szCs w:val="28"/>
        </w:rPr>
        <w:t>monarch.</w:t>
      </w:r>
      <w:r w:rsidR="00F20F86">
        <w:rPr>
          <w:rFonts w:cs="Arial"/>
          <w:color w:val="000000" w:themeColor="text1"/>
          <w:sz w:val="28"/>
          <w:szCs w:val="28"/>
        </w:rPr>
        <w:t xml:space="preserve"> But the people fought agminated the monarchs/ king/ higher estate people to make a point about how they are people too and they have a right of say.</w:t>
      </w:r>
      <w:r w:rsidR="00C93472">
        <w:rPr>
          <w:rFonts w:cs="Arial"/>
          <w:color w:val="000000" w:themeColor="text1"/>
          <w:sz w:val="28"/>
          <w:szCs w:val="28"/>
        </w:rPr>
        <w:t xml:space="preserve"> All in all France started out as a country that was falling apart but in the end everyone came together as one and it became a better place to be.</w:t>
      </w:r>
    </w:p>
    <w:sectPr w:rsidR="009A3278" w:rsidRPr="00CB3B87" w:rsidSect="00771DD1">
      <w:pgSz w:w="24480" w:h="15840" w:orient="landscape" w:code="17"/>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E2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DC4214"/>
    <w:multiLevelType w:val="hybridMultilevel"/>
    <w:tmpl w:val="76C6F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2A497AEB"/>
    <w:multiLevelType w:val="hybridMultilevel"/>
    <w:tmpl w:val="373AF2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2B0D46BB"/>
    <w:multiLevelType w:val="hybridMultilevel"/>
    <w:tmpl w:val="6004F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89F633B"/>
    <w:multiLevelType w:val="hybridMultilevel"/>
    <w:tmpl w:val="2F5A15DE"/>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5" w15:restartNumberingAfterBreak="0">
    <w:nsid w:val="408149D4"/>
    <w:multiLevelType w:val="hybridMultilevel"/>
    <w:tmpl w:val="1BF03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0B771DE"/>
    <w:multiLevelType w:val="hybridMultilevel"/>
    <w:tmpl w:val="9C18C0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54F31EE"/>
    <w:multiLevelType w:val="hybridMultilevel"/>
    <w:tmpl w:val="859E8A4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1BF6351"/>
    <w:multiLevelType w:val="hybridMultilevel"/>
    <w:tmpl w:val="4142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4945CB"/>
    <w:multiLevelType w:val="hybridMultilevel"/>
    <w:tmpl w:val="978C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FC714A"/>
    <w:multiLevelType w:val="hybridMultilevel"/>
    <w:tmpl w:val="15246A1E"/>
    <w:lvl w:ilvl="0" w:tplc="4318723E">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48B6C6B"/>
    <w:multiLevelType w:val="hybridMultilevel"/>
    <w:tmpl w:val="5442C2DC"/>
    <w:lvl w:ilvl="0" w:tplc="4318723E">
      <w:start w:val="1"/>
      <w:numFmt w:val="bullet"/>
      <w:lvlText w:val=""/>
      <w:lvlJc w:val="left"/>
      <w:pPr>
        <w:ind w:left="36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7527E38"/>
    <w:multiLevelType w:val="hybridMultilevel"/>
    <w:tmpl w:val="2E327E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2"/>
  </w:num>
  <w:num w:numId="5">
    <w:abstractNumId w:val="8"/>
  </w:num>
  <w:num w:numId="6">
    <w:abstractNumId w:val="4"/>
  </w:num>
  <w:num w:numId="7">
    <w:abstractNumId w:val="6"/>
  </w:num>
  <w:num w:numId="8">
    <w:abstractNumId w:val="2"/>
  </w:num>
  <w:num w:numId="9">
    <w:abstractNumId w:val="14"/>
  </w:num>
  <w:num w:numId="10">
    <w:abstractNumId w:val="7"/>
  </w:num>
  <w:num w:numId="11">
    <w:abstractNumId w:val="1"/>
  </w:num>
  <w:num w:numId="12">
    <w:abstractNumId w:val="11"/>
  </w:num>
  <w:num w:numId="13">
    <w:abstractNumId w:val="13"/>
  </w:num>
  <w:num w:numId="14">
    <w:abstractNumId w:val="5"/>
  </w:num>
  <w:num w:numId="15">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DD1"/>
    <w:rsid w:val="00077419"/>
    <w:rsid w:val="000855E6"/>
    <w:rsid w:val="00096E6F"/>
    <w:rsid w:val="000D6A80"/>
    <w:rsid w:val="001239CE"/>
    <w:rsid w:val="001279AD"/>
    <w:rsid w:val="00183F07"/>
    <w:rsid w:val="002A6726"/>
    <w:rsid w:val="002A7D18"/>
    <w:rsid w:val="00300426"/>
    <w:rsid w:val="00310F5B"/>
    <w:rsid w:val="00354A35"/>
    <w:rsid w:val="003B4B00"/>
    <w:rsid w:val="004352E7"/>
    <w:rsid w:val="004513DB"/>
    <w:rsid w:val="004753AF"/>
    <w:rsid w:val="005242BF"/>
    <w:rsid w:val="0053362E"/>
    <w:rsid w:val="00535800"/>
    <w:rsid w:val="00577364"/>
    <w:rsid w:val="005B6084"/>
    <w:rsid w:val="006607F1"/>
    <w:rsid w:val="0071033F"/>
    <w:rsid w:val="00763937"/>
    <w:rsid w:val="00771DD1"/>
    <w:rsid w:val="007D7233"/>
    <w:rsid w:val="00806F6A"/>
    <w:rsid w:val="00825A7F"/>
    <w:rsid w:val="00833A2A"/>
    <w:rsid w:val="008352C1"/>
    <w:rsid w:val="0088141F"/>
    <w:rsid w:val="00890E2E"/>
    <w:rsid w:val="008919DD"/>
    <w:rsid w:val="008D60C1"/>
    <w:rsid w:val="009247A3"/>
    <w:rsid w:val="0096660E"/>
    <w:rsid w:val="009802C6"/>
    <w:rsid w:val="0099372A"/>
    <w:rsid w:val="009A3278"/>
    <w:rsid w:val="00A10703"/>
    <w:rsid w:val="00A14F68"/>
    <w:rsid w:val="00A236D4"/>
    <w:rsid w:val="00A30391"/>
    <w:rsid w:val="00AB2E7B"/>
    <w:rsid w:val="00B5524F"/>
    <w:rsid w:val="00BA54DB"/>
    <w:rsid w:val="00BB4996"/>
    <w:rsid w:val="00BF537C"/>
    <w:rsid w:val="00C153D0"/>
    <w:rsid w:val="00C402BA"/>
    <w:rsid w:val="00C42E9F"/>
    <w:rsid w:val="00C511D2"/>
    <w:rsid w:val="00C93472"/>
    <w:rsid w:val="00CB3B87"/>
    <w:rsid w:val="00D05841"/>
    <w:rsid w:val="00D572A0"/>
    <w:rsid w:val="00D72E73"/>
    <w:rsid w:val="00DA5AFE"/>
    <w:rsid w:val="00DB187B"/>
    <w:rsid w:val="00DC5EB1"/>
    <w:rsid w:val="00DE6473"/>
    <w:rsid w:val="00E013FD"/>
    <w:rsid w:val="00E74C61"/>
    <w:rsid w:val="00EC0C9C"/>
    <w:rsid w:val="00F20F86"/>
    <w:rsid w:val="00F75929"/>
    <w:rsid w:val="00FC46F4"/>
    <w:rsid w:val="00FE16A6"/>
    <w:rsid w:val="00FF2C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18DA1-5317-45F8-9F1D-98BD16A2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DD1"/>
    <w:pPr>
      <w:spacing w:after="0" w:line="240" w:lineRule="auto"/>
    </w:pPr>
    <w:rPr>
      <w:rFonts w:ascii="Bookman Old Style" w:eastAsia="Times New Roman" w:hAnsi="Bookman Old Style" w:cs="Times New Roman"/>
      <w:szCs w:val="20"/>
      <w:lang w:val="en-US" w:eastAsia="en-CA"/>
    </w:rPr>
  </w:style>
  <w:style w:type="paragraph" w:styleId="Heading1">
    <w:name w:val="heading 1"/>
    <w:basedOn w:val="Normal"/>
    <w:next w:val="Normal"/>
    <w:link w:val="Heading1Char"/>
    <w:qFormat/>
    <w:rsid w:val="00771DD1"/>
    <w:pPr>
      <w:keepNext/>
      <w:outlineLvl w:val="0"/>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DD1"/>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771DD1"/>
    <w:rPr>
      <w:rFonts w:ascii="Bookman Old Style" w:eastAsia="Times New Roman" w:hAnsi="Bookman Old Style" w:cs="Times New Roman"/>
      <w:b/>
      <w:i/>
      <w:sz w:val="20"/>
      <w:szCs w:val="20"/>
      <w:lang w:val="en-US" w:eastAsia="en-CA"/>
    </w:rPr>
  </w:style>
  <w:style w:type="paragraph" w:styleId="BodyText">
    <w:name w:val="Body Text"/>
    <w:basedOn w:val="Normal"/>
    <w:link w:val="BodyTextChar"/>
    <w:semiHidden/>
    <w:rsid w:val="00771DD1"/>
    <w:rPr>
      <w:b/>
      <w:i/>
      <w:sz w:val="20"/>
    </w:rPr>
  </w:style>
  <w:style w:type="character" w:customStyle="1" w:styleId="BodyTextChar">
    <w:name w:val="Body Text Char"/>
    <w:basedOn w:val="DefaultParagraphFont"/>
    <w:link w:val="BodyText"/>
    <w:semiHidden/>
    <w:rsid w:val="00771DD1"/>
    <w:rPr>
      <w:rFonts w:ascii="Bookman Old Style" w:eastAsia="Times New Roman" w:hAnsi="Bookman Old Style" w:cs="Times New Roman"/>
      <w:b/>
      <w:i/>
      <w:sz w:val="20"/>
      <w:szCs w:val="20"/>
      <w:lang w:val="en-US" w:eastAsia="en-CA"/>
    </w:rPr>
  </w:style>
  <w:style w:type="paragraph" w:styleId="ListParagraph">
    <w:name w:val="List Paragraph"/>
    <w:basedOn w:val="Normal"/>
    <w:uiPriority w:val="34"/>
    <w:qFormat/>
    <w:rsid w:val="000855E6"/>
    <w:pPr>
      <w:ind w:left="720"/>
      <w:contextualSpacing/>
    </w:pPr>
  </w:style>
  <w:style w:type="paragraph" w:styleId="BodyTextIndent">
    <w:name w:val="Body Text Indent"/>
    <w:basedOn w:val="Normal"/>
    <w:link w:val="BodyTextIndentChar"/>
    <w:uiPriority w:val="99"/>
    <w:semiHidden/>
    <w:unhideWhenUsed/>
    <w:rsid w:val="000855E6"/>
    <w:pPr>
      <w:spacing w:after="120"/>
      <w:ind w:left="283"/>
    </w:pPr>
  </w:style>
  <w:style w:type="character" w:customStyle="1" w:styleId="BodyTextIndentChar">
    <w:name w:val="Body Text Indent Char"/>
    <w:basedOn w:val="DefaultParagraphFont"/>
    <w:link w:val="BodyTextIndent"/>
    <w:uiPriority w:val="99"/>
    <w:semiHidden/>
    <w:rsid w:val="000855E6"/>
    <w:rPr>
      <w:rFonts w:ascii="Bookman Old Style" w:eastAsia="Times New Roman" w:hAnsi="Bookman Old Style" w:cs="Times New Roman"/>
      <w:szCs w:val="20"/>
      <w:lang w:val="en-US" w:eastAsia="en-CA"/>
    </w:rPr>
  </w:style>
  <w:style w:type="paragraph" w:styleId="BalloonText">
    <w:name w:val="Balloon Text"/>
    <w:basedOn w:val="Normal"/>
    <w:link w:val="BalloonTextChar"/>
    <w:uiPriority w:val="99"/>
    <w:semiHidden/>
    <w:unhideWhenUsed/>
    <w:rsid w:val="005242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2BF"/>
    <w:rPr>
      <w:rFonts w:ascii="Segoe UI" w:eastAsia="Times New Roman" w:hAnsi="Segoe UI" w:cs="Segoe UI"/>
      <w:sz w:val="18"/>
      <w:szCs w:val="18"/>
      <w:lang w:val="en-US" w:eastAsia="en-CA"/>
    </w:rPr>
  </w:style>
  <w:style w:type="table" w:styleId="TableGrid">
    <w:name w:val="Table Grid"/>
    <w:basedOn w:val="TableNormal"/>
    <w:rsid w:val="002A672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537C"/>
  </w:style>
  <w:style w:type="paragraph" w:styleId="NormalWeb">
    <w:name w:val="Normal (Web)"/>
    <w:basedOn w:val="Normal"/>
    <w:uiPriority w:val="99"/>
    <w:unhideWhenUsed/>
    <w:rsid w:val="00354A35"/>
    <w:pPr>
      <w:spacing w:before="100" w:beforeAutospacing="1" w:after="100" w:afterAutospacing="1"/>
    </w:pPr>
    <w:rPr>
      <w:rFonts w:ascii="Times New Roman" w:hAnsi="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6159">
      <w:bodyDiv w:val="1"/>
      <w:marLeft w:val="0"/>
      <w:marRight w:val="0"/>
      <w:marTop w:val="0"/>
      <w:marBottom w:val="0"/>
      <w:divBdr>
        <w:top w:val="none" w:sz="0" w:space="0" w:color="auto"/>
        <w:left w:val="none" w:sz="0" w:space="0" w:color="auto"/>
        <w:bottom w:val="none" w:sz="0" w:space="0" w:color="auto"/>
        <w:right w:val="none" w:sz="0" w:space="0" w:color="auto"/>
      </w:divBdr>
      <w:divsChild>
        <w:div w:id="462506597">
          <w:marLeft w:val="0"/>
          <w:marRight w:val="90"/>
          <w:marTop w:val="0"/>
          <w:marBottom w:val="0"/>
          <w:divBdr>
            <w:top w:val="none" w:sz="0" w:space="0" w:color="auto"/>
            <w:left w:val="none" w:sz="0" w:space="0" w:color="auto"/>
            <w:bottom w:val="none" w:sz="0" w:space="0" w:color="auto"/>
            <w:right w:val="none" w:sz="0" w:space="0" w:color="auto"/>
          </w:divBdr>
        </w:div>
        <w:div w:id="382868122">
          <w:marLeft w:val="0"/>
          <w:marRight w:val="90"/>
          <w:marTop w:val="0"/>
          <w:marBottom w:val="0"/>
          <w:divBdr>
            <w:top w:val="none" w:sz="0" w:space="0" w:color="auto"/>
            <w:left w:val="none" w:sz="0" w:space="0" w:color="auto"/>
            <w:bottom w:val="none" w:sz="0" w:space="0" w:color="auto"/>
            <w:right w:val="none" w:sz="0" w:space="0" w:color="auto"/>
          </w:divBdr>
        </w:div>
        <w:div w:id="550001538">
          <w:marLeft w:val="0"/>
          <w:marRight w:val="90"/>
          <w:marTop w:val="0"/>
          <w:marBottom w:val="0"/>
          <w:divBdr>
            <w:top w:val="none" w:sz="0" w:space="0" w:color="auto"/>
            <w:left w:val="none" w:sz="0" w:space="0" w:color="auto"/>
            <w:bottom w:val="none" w:sz="0" w:space="0" w:color="auto"/>
            <w:right w:val="none" w:sz="0" w:space="0" w:color="auto"/>
          </w:divBdr>
        </w:div>
        <w:div w:id="707069031">
          <w:marLeft w:val="0"/>
          <w:marRight w:val="90"/>
          <w:marTop w:val="0"/>
          <w:marBottom w:val="0"/>
          <w:divBdr>
            <w:top w:val="none" w:sz="0" w:space="0" w:color="auto"/>
            <w:left w:val="none" w:sz="0" w:space="0" w:color="auto"/>
            <w:bottom w:val="none" w:sz="0" w:space="0" w:color="auto"/>
            <w:right w:val="none" w:sz="0" w:space="0" w:color="auto"/>
          </w:divBdr>
        </w:div>
        <w:div w:id="2052226145">
          <w:marLeft w:val="0"/>
          <w:marRight w:val="90"/>
          <w:marTop w:val="0"/>
          <w:marBottom w:val="0"/>
          <w:divBdr>
            <w:top w:val="none" w:sz="0" w:space="0" w:color="auto"/>
            <w:left w:val="none" w:sz="0" w:space="0" w:color="auto"/>
            <w:bottom w:val="none" w:sz="0" w:space="0" w:color="auto"/>
            <w:right w:val="none" w:sz="0" w:space="0" w:color="auto"/>
          </w:divBdr>
        </w:div>
        <w:div w:id="1045832566">
          <w:marLeft w:val="0"/>
          <w:marRight w:val="90"/>
          <w:marTop w:val="0"/>
          <w:marBottom w:val="0"/>
          <w:divBdr>
            <w:top w:val="none" w:sz="0" w:space="0" w:color="auto"/>
            <w:left w:val="none" w:sz="0" w:space="0" w:color="auto"/>
            <w:bottom w:val="none" w:sz="0" w:space="0" w:color="auto"/>
            <w:right w:val="none" w:sz="0" w:space="0" w:color="auto"/>
          </w:divBdr>
        </w:div>
      </w:divsChild>
    </w:div>
    <w:div w:id="37709397">
      <w:bodyDiv w:val="1"/>
      <w:marLeft w:val="0"/>
      <w:marRight w:val="0"/>
      <w:marTop w:val="0"/>
      <w:marBottom w:val="0"/>
      <w:divBdr>
        <w:top w:val="none" w:sz="0" w:space="0" w:color="auto"/>
        <w:left w:val="none" w:sz="0" w:space="0" w:color="auto"/>
        <w:bottom w:val="none" w:sz="0" w:space="0" w:color="auto"/>
        <w:right w:val="none" w:sz="0" w:space="0" w:color="auto"/>
      </w:divBdr>
      <w:divsChild>
        <w:div w:id="299306205">
          <w:marLeft w:val="0"/>
          <w:marRight w:val="90"/>
          <w:marTop w:val="0"/>
          <w:marBottom w:val="0"/>
          <w:divBdr>
            <w:top w:val="none" w:sz="0" w:space="0" w:color="auto"/>
            <w:left w:val="none" w:sz="0" w:space="0" w:color="auto"/>
            <w:bottom w:val="none" w:sz="0" w:space="0" w:color="auto"/>
            <w:right w:val="none" w:sz="0" w:space="0" w:color="auto"/>
          </w:divBdr>
        </w:div>
        <w:div w:id="328678395">
          <w:marLeft w:val="0"/>
          <w:marRight w:val="90"/>
          <w:marTop w:val="0"/>
          <w:marBottom w:val="0"/>
          <w:divBdr>
            <w:top w:val="none" w:sz="0" w:space="0" w:color="auto"/>
            <w:left w:val="none" w:sz="0" w:space="0" w:color="auto"/>
            <w:bottom w:val="none" w:sz="0" w:space="0" w:color="auto"/>
            <w:right w:val="none" w:sz="0" w:space="0" w:color="auto"/>
          </w:divBdr>
        </w:div>
        <w:div w:id="500386865">
          <w:marLeft w:val="0"/>
          <w:marRight w:val="90"/>
          <w:marTop w:val="0"/>
          <w:marBottom w:val="0"/>
          <w:divBdr>
            <w:top w:val="none" w:sz="0" w:space="0" w:color="auto"/>
            <w:left w:val="none" w:sz="0" w:space="0" w:color="auto"/>
            <w:bottom w:val="none" w:sz="0" w:space="0" w:color="auto"/>
            <w:right w:val="none" w:sz="0" w:space="0" w:color="auto"/>
          </w:divBdr>
        </w:div>
        <w:div w:id="2144738147">
          <w:marLeft w:val="0"/>
          <w:marRight w:val="90"/>
          <w:marTop w:val="0"/>
          <w:marBottom w:val="0"/>
          <w:divBdr>
            <w:top w:val="none" w:sz="0" w:space="0" w:color="auto"/>
            <w:left w:val="none" w:sz="0" w:space="0" w:color="auto"/>
            <w:bottom w:val="none" w:sz="0" w:space="0" w:color="auto"/>
            <w:right w:val="none" w:sz="0" w:space="0" w:color="auto"/>
          </w:divBdr>
        </w:div>
        <w:div w:id="1194878294">
          <w:marLeft w:val="0"/>
          <w:marRight w:val="90"/>
          <w:marTop w:val="0"/>
          <w:marBottom w:val="0"/>
          <w:divBdr>
            <w:top w:val="none" w:sz="0" w:space="0" w:color="auto"/>
            <w:left w:val="none" w:sz="0" w:space="0" w:color="auto"/>
            <w:bottom w:val="none" w:sz="0" w:space="0" w:color="auto"/>
            <w:right w:val="none" w:sz="0" w:space="0" w:color="auto"/>
          </w:divBdr>
        </w:div>
        <w:div w:id="1221595427">
          <w:marLeft w:val="0"/>
          <w:marRight w:val="90"/>
          <w:marTop w:val="0"/>
          <w:marBottom w:val="0"/>
          <w:divBdr>
            <w:top w:val="none" w:sz="0" w:space="0" w:color="auto"/>
            <w:left w:val="none" w:sz="0" w:space="0" w:color="auto"/>
            <w:bottom w:val="none" w:sz="0" w:space="0" w:color="auto"/>
            <w:right w:val="none" w:sz="0" w:space="0" w:color="auto"/>
          </w:divBdr>
        </w:div>
      </w:divsChild>
    </w:div>
    <w:div w:id="98112000">
      <w:bodyDiv w:val="1"/>
      <w:marLeft w:val="0"/>
      <w:marRight w:val="0"/>
      <w:marTop w:val="0"/>
      <w:marBottom w:val="0"/>
      <w:divBdr>
        <w:top w:val="none" w:sz="0" w:space="0" w:color="auto"/>
        <w:left w:val="none" w:sz="0" w:space="0" w:color="auto"/>
        <w:bottom w:val="none" w:sz="0" w:space="0" w:color="auto"/>
        <w:right w:val="none" w:sz="0" w:space="0" w:color="auto"/>
      </w:divBdr>
      <w:divsChild>
        <w:div w:id="1466006297">
          <w:marLeft w:val="0"/>
          <w:marRight w:val="90"/>
          <w:marTop w:val="0"/>
          <w:marBottom w:val="0"/>
          <w:divBdr>
            <w:top w:val="none" w:sz="0" w:space="0" w:color="auto"/>
            <w:left w:val="none" w:sz="0" w:space="0" w:color="auto"/>
            <w:bottom w:val="none" w:sz="0" w:space="0" w:color="auto"/>
            <w:right w:val="none" w:sz="0" w:space="0" w:color="auto"/>
          </w:divBdr>
        </w:div>
        <w:div w:id="164251333">
          <w:marLeft w:val="0"/>
          <w:marRight w:val="90"/>
          <w:marTop w:val="0"/>
          <w:marBottom w:val="0"/>
          <w:divBdr>
            <w:top w:val="none" w:sz="0" w:space="0" w:color="auto"/>
            <w:left w:val="none" w:sz="0" w:space="0" w:color="auto"/>
            <w:bottom w:val="none" w:sz="0" w:space="0" w:color="auto"/>
            <w:right w:val="none" w:sz="0" w:space="0" w:color="auto"/>
          </w:divBdr>
        </w:div>
      </w:divsChild>
    </w:div>
    <w:div w:id="543644287">
      <w:bodyDiv w:val="1"/>
      <w:marLeft w:val="0"/>
      <w:marRight w:val="0"/>
      <w:marTop w:val="0"/>
      <w:marBottom w:val="0"/>
      <w:divBdr>
        <w:top w:val="none" w:sz="0" w:space="0" w:color="auto"/>
        <w:left w:val="none" w:sz="0" w:space="0" w:color="auto"/>
        <w:bottom w:val="none" w:sz="0" w:space="0" w:color="auto"/>
        <w:right w:val="none" w:sz="0" w:space="0" w:color="auto"/>
      </w:divBdr>
      <w:divsChild>
        <w:div w:id="1391657409">
          <w:marLeft w:val="0"/>
          <w:marRight w:val="90"/>
          <w:marTop w:val="0"/>
          <w:marBottom w:val="0"/>
          <w:divBdr>
            <w:top w:val="none" w:sz="0" w:space="0" w:color="auto"/>
            <w:left w:val="none" w:sz="0" w:space="0" w:color="auto"/>
            <w:bottom w:val="none" w:sz="0" w:space="0" w:color="auto"/>
            <w:right w:val="none" w:sz="0" w:space="0" w:color="auto"/>
          </w:divBdr>
        </w:div>
        <w:div w:id="1292129547">
          <w:marLeft w:val="0"/>
          <w:marRight w:val="90"/>
          <w:marTop w:val="0"/>
          <w:marBottom w:val="0"/>
          <w:divBdr>
            <w:top w:val="none" w:sz="0" w:space="0" w:color="auto"/>
            <w:left w:val="none" w:sz="0" w:space="0" w:color="auto"/>
            <w:bottom w:val="none" w:sz="0" w:space="0" w:color="auto"/>
            <w:right w:val="none" w:sz="0" w:space="0" w:color="auto"/>
          </w:divBdr>
        </w:div>
      </w:divsChild>
    </w:div>
    <w:div w:id="1009530380">
      <w:bodyDiv w:val="1"/>
      <w:marLeft w:val="0"/>
      <w:marRight w:val="0"/>
      <w:marTop w:val="0"/>
      <w:marBottom w:val="0"/>
      <w:divBdr>
        <w:top w:val="none" w:sz="0" w:space="0" w:color="auto"/>
        <w:left w:val="none" w:sz="0" w:space="0" w:color="auto"/>
        <w:bottom w:val="none" w:sz="0" w:space="0" w:color="auto"/>
        <w:right w:val="none" w:sz="0" w:space="0" w:color="auto"/>
      </w:divBdr>
    </w:div>
    <w:div w:id="1011295895">
      <w:bodyDiv w:val="1"/>
      <w:marLeft w:val="0"/>
      <w:marRight w:val="0"/>
      <w:marTop w:val="0"/>
      <w:marBottom w:val="0"/>
      <w:divBdr>
        <w:top w:val="none" w:sz="0" w:space="0" w:color="auto"/>
        <w:left w:val="none" w:sz="0" w:space="0" w:color="auto"/>
        <w:bottom w:val="none" w:sz="0" w:space="0" w:color="auto"/>
        <w:right w:val="none" w:sz="0" w:space="0" w:color="auto"/>
      </w:divBdr>
      <w:divsChild>
        <w:div w:id="1242256186">
          <w:marLeft w:val="0"/>
          <w:marRight w:val="90"/>
          <w:marTop w:val="0"/>
          <w:marBottom w:val="0"/>
          <w:divBdr>
            <w:top w:val="none" w:sz="0" w:space="0" w:color="auto"/>
            <w:left w:val="none" w:sz="0" w:space="0" w:color="auto"/>
            <w:bottom w:val="none" w:sz="0" w:space="0" w:color="auto"/>
            <w:right w:val="none" w:sz="0" w:space="0" w:color="auto"/>
          </w:divBdr>
        </w:div>
        <w:div w:id="1891766048">
          <w:marLeft w:val="0"/>
          <w:marRight w:val="90"/>
          <w:marTop w:val="0"/>
          <w:marBottom w:val="0"/>
          <w:divBdr>
            <w:top w:val="none" w:sz="0" w:space="0" w:color="auto"/>
            <w:left w:val="none" w:sz="0" w:space="0" w:color="auto"/>
            <w:bottom w:val="none" w:sz="0" w:space="0" w:color="auto"/>
            <w:right w:val="none" w:sz="0" w:space="0" w:color="auto"/>
          </w:divBdr>
        </w:div>
      </w:divsChild>
    </w:div>
    <w:div w:id="1035622914">
      <w:bodyDiv w:val="1"/>
      <w:marLeft w:val="0"/>
      <w:marRight w:val="0"/>
      <w:marTop w:val="0"/>
      <w:marBottom w:val="0"/>
      <w:divBdr>
        <w:top w:val="none" w:sz="0" w:space="0" w:color="auto"/>
        <w:left w:val="none" w:sz="0" w:space="0" w:color="auto"/>
        <w:bottom w:val="none" w:sz="0" w:space="0" w:color="auto"/>
        <w:right w:val="none" w:sz="0" w:space="0" w:color="auto"/>
      </w:divBdr>
      <w:divsChild>
        <w:div w:id="424300749">
          <w:marLeft w:val="0"/>
          <w:marRight w:val="90"/>
          <w:marTop w:val="0"/>
          <w:marBottom w:val="0"/>
          <w:divBdr>
            <w:top w:val="none" w:sz="0" w:space="0" w:color="auto"/>
            <w:left w:val="none" w:sz="0" w:space="0" w:color="auto"/>
            <w:bottom w:val="none" w:sz="0" w:space="0" w:color="auto"/>
            <w:right w:val="none" w:sz="0" w:space="0" w:color="auto"/>
          </w:divBdr>
        </w:div>
        <w:div w:id="2056267333">
          <w:marLeft w:val="0"/>
          <w:marRight w:val="90"/>
          <w:marTop w:val="0"/>
          <w:marBottom w:val="0"/>
          <w:divBdr>
            <w:top w:val="none" w:sz="0" w:space="0" w:color="auto"/>
            <w:left w:val="none" w:sz="0" w:space="0" w:color="auto"/>
            <w:bottom w:val="none" w:sz="0" w:space="0" w:color="auto"/>
            <w:right w:val="none" w:sz="0" w:space="0" w:color="auto"/>
          </w:divBdr>
        </w:div>
        <w:div w:id="1015881250">
          <w:marLeft w:val="0"/>
          <w:marRight w:val="90"/>
          <w:marTop w:val="0"/>
          <w:marBottom w:val="0"/>
          <w:divBdr>
            <w:top w:val="none" w:sz="0" w:space="0" w:color="auto"/>
            <w:left w:val="none" w:sz="0" w:space="0" w:color="auto"/>
            <w:bottom w:val="none" w:sz="0" w:space="0" w:color="auto"/>
            <w:right w:val="none" w:sz="0" w:space="0" w:color="auto"/>
          </w:divBdr>
        </w:div>
        <w:div w:id="402416899">
          <w:marLeft w:val="0"/>
          <w:marRight w:val="90"/>
          <w:marTop w:val="0"/>
          <w:marBottom w:val="0"/>
          <w:divBdr>
            <w:top w:val="none" w:sz="0" w:space="0" w:color="auto"/>
            <w:left w:val="none" w:sz="0" w:space="0" w:color="auto"/>
            <w:bottom w:val="none" w:sz="0" w:space="0" w:color="auto"/>
            <w:right w:val="none" w:sz="0" w:space="0" w:color="auto"/>
          </w:divBdr>
        </w:div>
        <w:div w:id="1346247727">
          <w:marLeft w:val="0"/>
          <w:marRight w:val="90"/>
          <w:marTop w:val="0"/>
          <w:marBottom w:val="0"/>
          <w:divBdr>
            <w:top w:val="none" w:sz="0" w:space="0" w:color="auto"/>
            <w:left w:val="none" w:sz="0" w:space="0" w:color="auto"/>
            <w:bottom w:val="none" w:sz="0" w:space="0" w:color="auto"/>
            <w:right w:val="none" w:sz="0" w:space="0" w:color="auto"/>
          </w:divBdr>
        </w:div>
      </w:divsChild>
    </w:div>
    <w:div w:id="1134786234">
      <w:bodyDiv w:val="1"/>
      <w:marLeft w:val="0"/>
      <w:marRight w:val="0"/>
      <w:marTop w:val="0"/>
      <w:marBottom w:val="0"/>
      <w:divBdr>
        <w:top w:val="none" w:sz="0" w:space="0" w:color="auto"/>
        <w:left w:val="none" w:sz="0" w:space="0" w:color="auto"/>
        <w:bottom w:val="none" w:sz="0" w:space="0" w:color="auto"/>
        <w:right w:val="none" w:sz="0" w:space="0" w:color="auto"/>
      </w:divBdr>
      <w:divsChild>
        <w:div w:id="532885209">
          <w:marLeft w:val="0"/>
          <w:marRight w:val="90"/>
          <w:marTop w:val="0"/>
          <w:marBottom w:val="0"/>
          <w:divBdr>
            <w:top w:val="none" w:sz="0" w:space="0" w:color="auto"/>
            <w:left w:val="none" w:sz="0" w:space="0" w:color="auto"/>
            <w:bottom w:val="none" w:sz="0" w:space="0" w:color="auto"/>
            <w:right w:val="none" w:sz="0" w:space="0" w:color="auto"/>
          </w:divBdr>
        </w:div>
        <w:div w:id="1523472012">
          <w:marLeft w:val="0"/>
          <w:marRight w:val="90"/>
          <w:marTop w:val="0"/>
          <w:marBottom w:val="0"/>
          <w:divBdr>
            <w:top w:val="none" w:sz="0" w:space="0" w:color="auto"/>
            <w:left w:val="none" w:sz="0" w:space="0" w:color="auto"/>
            <w:bottom w:val="none" w:sz="0" w:space="0" w:color="auto"/>
            <w:right w:val="none" w:sz="0" w:space="0" w:color="auto"/>
          </w:divBdr>
        </w:div>
        <w:div w:id="1288318918">
          <w:marLeft w:val="0"/>
          <w:marRight w:val="90"/>
          <w:marTop w:val="0"/>
          <w:marBottom w:val="0"/>
          <w:divBdr>
            <w:top w:val="none" w:sz="0" w:space="0" w:color="auto"/>
            <w:left w:val="none" w:sz="0" w:space="0" w:color="auto"/>
            <w:bottom w:val="none" w:sz="0" w:space="0" w:color="auto"/>
            <w:right w:val="none" w:sz="0" w:space="0" w:color="auto"/>
          </w:divBdr>
        </w:div>
      </w:divsChild>
    </w:div>
    <w:div w:id="1358501967">
      <w:bodyDiv w:val="1"/>
      <w:marLeft w:val="0"/>
      <w:marRight w:val="0"/>
      <w:marTop w:val="0"/>
      <w:marBottom w:val="0"/>
      <w:divBdr>
        <w:top w:val="none" w:sz="0" w:space="0" w:color="auto"/>
        <w:left w:val="none" w:sz="0" w:space="0" w:color="auto"/>
        <w:bottom w:val="none" w:sz="0" w:space="0" w:color="auto"/>
        <w:right w:val="none" w:sz="0" w:space="0" w:color="auto"/>
      </w:divBdr>
      <w:divsChild>
        <w:div w:id="343676440">
          <w:marLeft w:val="0"/>
          <w:marRight w:val="90"/>
          <w:marTop w:val="0"/>
          <w:marBottom w:val="0"/>
          <w:divBdr>
            <w:top w:val="none" w:sz="0" w:space="0" w:color="auto"/>
            <w:left w:val="none" w:sz="0" w:space="0" w:color="auto"/>
            <w:bottom w:val="none" w:sz="0" w:space="0" w:color="auto"/>
            <w:right w:val="none" w:sz="0" w:space="0" w:color="auto"/>
          </w:divBdr>
        </w:div>
        <w:div w:id="885026966">
          <w:marLeft w:val="0"/>
          <w:marRight w:val="90"/>
          <w:marTop w:val="0"/>
          <w:marBottom w:val="0"/>
          <w:divBdr>
            <w:top w:val="none" w:sz="0" w:space="0" w:color="auto"/>
            <w:left w:val="none" w:sz="0" w:space="0" w:color="auto"/>
            <w:bottom w:val="none" w:sz="0" w:space="0" w:color="auto"/>
            <w:right w:val="none" w:sz="0" w:space="0" w:color="auto"/>
          </w:divBdr>
        </w:div>
        <w:div w:id="1381321818">
          <w:marLeft w:val="0"/>
          <w:marRight w:val="90"/>
          <w:marTop w:val="0"/>
          <w:marBottom w:val="0"/>
          <w:divBdr>
            <w:top w:val="none" w:sz="0" w:space="0" w:color="auto"/>
            <w:left w:val="none" w:sz="0" w:space="0" w:color="auto"/>
            <w:bottom w:val="none" w:sz="0" w:space="0" w:color="auto"/>
            <w:right w:val="none" w:sz="0" w:space="0" w:color="auto"/>
          </w:divBdr>
        </w:div>
        <w:div w:id="977950585">
          <w:marLeft w:val="0"/>
          <w:marRight w:val="90"/>
          <w:marTop w:val="0"/>
          <w:marBottom w:val="0"/>
          <w:divBdr>
            <w:top w:val="none" w:sz="0" w:space="0" w:color="auto"/>
            <w:left w:val="none" w:sz="0" w:space="0" w:color="auto"/>
            <w:bottom w:val="none" w:sz="0" w:space="0" w:color="auto"/>
            <w:right w:val="none" w:sz="0" w:space="0" w:color="auto"/>
          </w:divBdr>
        </w:div>
      </w:divsChild>
    </w:div>
    <w:div w:id="1408772017">
      <w:bodyDiv w:val="1"/>
      <w:marLeft w:val="0"/>
      <w:marRight w:val="0"/>
      <w:marTop w:val="0"/>
      <w:marBottom w:val="0"/>
      <w:divBdr>
        <w:top w:val="none" w:sz="0" w:space="0" w:color="auto"/>
        <w:left w:val="none" w:sz="0" w:space="0" w:color="auto"/>
        <w:bottom w:val="none" w:sz="0" w:space="0" w:color="auto"/>
        <w:right w:val="none" w:sz="0" w:space="0" w:color="auto"/>
      </w:divBdr>
      <w:divsChild>
        <w:div w:id="614680576">
          <w:marLeft w:val="0"/>
          <w:marRight w:val="90"/>
          <w:marTop w:val="0"/>
          <w:marBottom w:val="0"/>
          <w:divBdr>
            <w:top w:val="none" w:sz="0" w:space="0" w:color="auto"/>
            <w:left w:val="none" w:sz="0" w:space="0" w:color="auto"/>
            <w:bottom w:val="none" w:sz="0" w:space="0" w:color="auto"/>
            <w:right w:val="none" w:sz="0" w:space="0" w:color="auto"/>
          </w:divBdr>
        </w:div>
        <w:div w:id="961351933">
          <w:marLeft w:val="0"/>
          <w:marRight w:val="90"/>
          <w:marTop w:val="0"/>
          <w:marBottom w:val="0"/>
          <w:divBdr>
            <w:top w:val="none" w:sz="0" w:space="0" w:color="auto"/>
            <w:left w:val="none" w:sz="0" w:space="0" w:color="auto"/>
            <w:bottom w:val="none" w:sz="0" w:space="0" w:color="auto"/>
            <w:right w:val="none" w:sz="0" w:space="0" w:color="auto"/>
          </w:divBdr>
        </w:div>
      </w:divsChild>
    </w:div>
    <w:div w:id="1482114805">
      <w:bodyDiv w:val="1"/>
      <w:marLeft w:val="0"/>
      <w:marRight w:val="0"/>
      <w:marTop w:val="0"/>
      <w:marBottom w:val="0"/>
      <w:divBdr>
        <w:top w:val="none" w:sz="0" w:space="0" w:color="auto"/>
        <w:left w:val="none" w:sz="0" w:space="0" w:color="auto"/>
        <w:bottom w:val="none" w:sz="0" w:space="0" w:color="auto"/>
        <w:right w:val="none" w:sz="0" w:space="0" w:color="auto"/>
      </w:divBdr>
      <w:divsChild>
        <w:div w:id="592130076">
          <w:marLeft w:val="0"/>
          <w:marRight w:val="90"/>
          <w:marTop w:val="0"/>
          <w:marBottom w:val="0"/>
          <w:divBdr>
            <w:top w:val="none" w:sz="0" w:space="0" w:color="auto"/>
            <w:left w:val="none" w:sz="0" w:space="0" w:color="auto"/>
            <w:bottom w:val="none" w:sz="0" w:space="0" w:color="auto"/>
            <w:right w:val="none" w:sz="0" w:space="0" w:color="auto"/>
          </w:divBdr>
        </w:div>
        <w:div w:id="1113549395">
          <w:marLeft w:val="0"/>
          <w:marRight w:val="90"/>
          <w:marTop w:val="0"/>
          <w:marBottom w:val="0"/>
          <w:divBdr>
            <w:top w:val="none" w:sz="0" w:space="0" w:color="auto"/>
            <w:left w:val="none" w:sz="0" w:space="0" w:color="auto"/>
            <w:bottom w:val="none" w:sz="0" w:space="0" w:color="auto"/>
            <w:right w:val="none" w:sz="0" w:space="0" w:color="auto"/>
          </w:divBdr>
        </w:div>
        <w:div w:id="470555764">
          <w:marLeft w:val="0"/>
          <w:marRight w:val="90"/>
          <w:marTop w:val="0"/>
          <w:marBottom w:val="0"/>
          <w:divBdr>
            <w:top w:val="none" w:sz="0" w:space="0" w:color="auto"/>
            <w:left w:val="none" w:sz="0" w:space="0" w:color="auto"/>
            <w:bottom w:val="none" w:sz="0" w:space="0" w:color="auto"/>
            <w:right w:val="none" w:sz="0" w:space="0" w:color="auto"/>
          </w:divBdr>
        </w:div>
        <w:div w:id="642008938">
          <w:marLeft w:val="0"/>
          <w:marRight w:val="90"/>
          <w:marTop w:val="0"/>
          <w:marBottom w:val="0"/>
          <w:divBdr>
            <w:top w:val="none" w:sz="0" w:space="0" w:color="auto"/>
            <w:left w:val="none" w:sz="0" w:space="0" w:color="auto"/>
            <w:bottom w:val="none" w:sz="0" w:space="0" w:color="auto"/>
            <w:right w:val="none" w:sz="0" w:space="0" w:color="auto"/>
          </w:divBdr>
        </w:div>
        <w:div w:id="946427819">
          <w:marLeft w:val="0"/>
          <w:marRight w:val="90"/>
          <w:marTop w:val="0"/>
          <w:marBottom w:val="0"/>
          <w:divBdr>
            <w:top w:val="none" w:sz="0" w:space="0" w:color="auto"/>
            <w:left w:val="none" w:sz="0" w:space="0" w:color="auto"/>
            <w:bottom w:val="none" w:sz="0" w:space="0" w:color="auto"/>
            <w:right w:val="none" w:sz="0" w:space="0" w:color="auto"/>
          </w:divBdr>
        </w:div>
      </w:divsChild>
    </w:div>
    <w:div w:id="1890530409">
      <w:bodyDiv w:val="1"/>
      <w:marLeft w:val="0"/>
      <w:marRight w:val="0"/>
      <w:marTop w:val="0"/>
      <w:marBottom w:val="0"/>
      <w:divBdr>
        <w:top w:val="none" w:sz="0" w:space="0" w:color="auto"/>
        <w:left w:val="none" w:sz="0" w:space="0" w:color="auto"/>
        <w:bottom w:val="none" w:sz="0" w:space="0" w:color="auto"/>
        <w:right w:val="none" w:sz="0" w:space="0" w:color="auto"/>
      </w:divBdr>
      <w:divsChild>
        <w:div w:id="122356085">
          <w:marLeft w:val="0"/>
          <w:marRight w:val="90"/>
          <w:marTop w:val="0"/>
          <w:marBottom w:val="0"/>
          <w:divBdr>
            <w:top w:val="none" w:sz="0" w:space="0" w:color="auto"/>
            <w:left w:val="none" w:sz="0" w:space="0" w:color="auto"/>
            <w:bottom w:val="none" w:sz="0" w:space="0" w:color="auto"/>
            <w:right w:val="none" w:sz="0" w:space="0" w:color="auto"/>
          </w:divBdr>
        </w:div>
        <w:div w:id="1870608431">
          <w:marLeft w:val="0"/>
          <w:marRight w:val="90"/>
          <w:marTop w:val="0"/>
          <w:marBottom w:val="0"/>
          <w:divBdr>
            <w:top w:val="none" w:sz="0" w:space="0" w:color="auto"/>
            <w:left w:val="none" w:sz="0" w:space="0" w:color="auto"/>
            <w:bottom w:val="none" w:sz="0" w:space="0" w:color="auto"/>
            <w:right w:val="none" w:sz="0" w:space="0" w:color="auto"/>
          </w:divBdr>
        </w:div>
        <w:div w:id="1755740760">
          <w:marLeft w:val="0"/>
          <w:marRight w:val="90"/>
          <w:marTop w:val="0"/>
          <w:marBottom w:val="0"/>
          <w:divBdr>
            <w:top w:val="none" w:sz="0" w:space="0" w:color="auto"/>
            <w:left w:val="none" w:sz="0" w:space="0" w:color="auto"/>
            <w:bottom w:val="none" w:sz="0" w:space="0" w:color="auto"/>
            <w:right w:val="none" w:sz="0" w:space="0" w:color="auto"/>
          </w:divBdr>
        </w:div>
        <w:div w:id="751463782">
          <w:marLeft w:val="0"/>
          <w:marRight w:val="90"/>
          <w:marTop w:val="0"/>
          <w:marBottom w:val="0"/>
          <w:divBdr>
            <w:top w:val="none" w:sz="0" w:space="0" w:color="auto"/>
            <w:left w:val="none" w:sz="0" w:space="0" w:color="auto"/>
            <w:bottom w:val="none" w:sz="0" w:space="0" w:color="auto"/>
            <w:right w:val="none" w:sz="0" w:space="0" w:color="auto"/>
          </w:divBdr>
        </w:div>
        <w:div w:id="277568501">
          <w:marLeft w:val="0"/>
          <w:marRight w:val="90"/>
          <w:marTop w:val="0"/>
          <w:marBottom w:val="0"/>
          <w:divBdr>
            <w:top w:val="none" w:sz="0" w:space="0" w:color="auto"/>
            <w:left w:val="none" w:sz="0" w:space="0" w:color="auto"/>
            <w:bottom w:val="none" w:sz="0" w:space="0" w:color="auto"/>
            <w:right w:val="none" w:sz="0" w:space="0" w:color="auto"/>
          </w:divBdr>
        </w:div>
      </w:divsChild>
    </w:div>
    <w:div w:id="2023360643">
      <w:bodyDiv w:val="1"/>
      <w:marLeft w:val="0"/>
      <w:marRight w:val="0"/>
      <w:marTop w:val="0"/>
      <w:marBottom w:val="0"/>
      <w:divBdr>
        <w:top w:val="none" w:sz="0" w:space="0" w:color="auto"/>
        <w:left w:val="none" w:sz="0" w:space="0" w:color="auto"/>
        <w:bottom w:val="none" w:sz="0" w:space="0" w:color="auto"/>
        <w:right w:val="none" w:sz="0" w:space="0" w:color="auto"/>
      </w:divBdr>
      <w:divsChild>
        <w:div w:id="667563527">
          <w:marLeft w:val="0"/>
          <w:marRight w:val="90"/>
          <w:marTop w:val="0"/>
          <w:marBottom w:val="0"/>
          <w:divBdr>
            <w:top w:val="none" w:sz="0" w:space="0" w:color="auto"/>
            <w:left w:val="none" w:sz="0" w:space="0" w:color="auto"/>
            <w:bottom w:val="none" w:sz="0" w:space="0" w:color="auto"/>
            <w:right w:val="none" w:sz="0" w:space="0" w:color="auto"/>
          </w:divBdr>
        </w:div>
        <w:div w:id="1176111568">
          <w:marLeft w:val="0"/>
          <w:marRight w:val="90"/>
          <w:marTop w:val="0"/>
          <w:marBottom w:val="0"/>
          <w:divBdr>
            <w:top w:val="none" w:sz="0" w:space="0" w:color="auto"/>
            <w:left w:val="none" w:sz="0" w:space="0" w:color="auto"/>
            <w:bottom w:val="none" w:sz="0" w:space="0" w:color="auto"/>
            <w:right w:val="none" w:sz="0" w:space="0" w:color="auto"/>
          </w:divBdr>
        </w:div>
      </w:divsChild>
    </w:div>
    <w:div w:id="2061634449">
      <w:bodyDiv w:val="1"/>
      <w:marLeft w:val="0"/>
      <w:marRight w:val="0"/>
      <w:marTop w:val="0"/>
      <w:marBottom w:val="0"/>
      <w:divBdr>
        <w:top w:val="none" w:sz="0" w:space="0" w:color="auto"/>
        <w:left w:val="none" w:sz="0" w:space="0" w:color="auto"/>
        <w:bottom w:val="none" w:sz="0" w:space="0" w:color="auto"/>
        <w:right w:val="none" w:sz="0" w:space="0" w:color="auto"/>
      </w:divBdr>
      <w:divsChild>
        <w:div w:id="1837375623">
          <w:marLeft w:val="0"/>
          <w:marRight w:val="90"/>
          <w:marTop w:val="0"/>
          <w:marBottom w:val="0"/>
          <w:divBdr>
            <w:top w:val="none" w:sz="0" w:space="0" w:color="auto"/>
            <w:left w:val="none" w:sz="0" w:space="0" w:color="auto"/>
            <w:bottom w:val="none" w:sz="0" w:space="0" w:color="auto"/>
            <w:right w:val="none" w:sz="0" w:space="0" w:color="auto"/>
          </w:divBdr>
        </w:div>
        <w:div w:id="1562135837">
          <w:marLeft w:val="0"/>
          <w:marRight w:val="90"/>
          <w:marTop w:val="0"/>
          <w:marBottom w:val="0"/>
          <w:divBdr>
            <w:top w:val="none" w:sz="0" w:space="0" w:color="auto"/>
            <w:left w:val="none" w:sz="0" w:space="0" w:color="auto"/>
            <w:bottom w:val="none" w:sz="0" w:space="0" w:color="auto"/>
            <w:right w:val="none" w:sz="0" w:space="0" w:color="auto"/>
          </w:divBdr>
        </w:div>
        <w:div w:id="1731223438">
          <w:marLeft w:val="0"/>
          <w:marRight w:val="90"/>
          <w:marTop w:val="0"/>
          <w:marBottom w:val="0"/>
          <w:divBdr>
            <w:top w:val="none" w:sz="0" w:space="0" w:color="auto"/>
            <w:left w:val="none" w:sz="0" w:space="0" w:color="auto"/>
            <w:bottom w:val="none" w:sz="0" w:space="0" w:color="auto"/>
            <w:right w:val="none" w:sz="0" w:space="0" w:color="auto"/>
          </w:divBdr>
        </w:div>
        <w:div w:id="1792478601">
          <w:marLeft w:val="0"/>
          <w:marRight w:val="90"/>
          <w:marTop w:val="0"/>
          <w:marBottom w:val="0"/>
          <w:divBdr>
            <w:top w:val="none" w:sz="0" w:space="0" w:color="auto"/>
            <w:left w:val="none" w:sz="0" w:space="0" w:color="auto"/>
            <w:bottom w:val="none" w:sz="0" w:space="0" w:color="auto"/>
            <w:right w:val="none" w:sz="0" w:space="0" w:color="auto"/>
          </w:divBdr>
        </w:div>
        <w:div w:id="1412118690">
          <w:marLeft w:val="0"/>
          <w:marRight w:val="90"/>
          <w:marTop w:val="0"/>
          <w:marBottom w:val="0"/>
          <w:divBdr>
            <w:top w:val="none" w:sz="0" w:space="0" w:color="auto"/>
            <w:left w:val="none" w:sz="0" w:space="0" w:color="auto"/>
            <w:bottom w:val="none" w:sz="0" w:space="0" w:color="auto"/>
            <w:right w:val="none" w:sz="0" w:space="0" w:color="auto"/>
          </w:divBdr>
        </w:div>
        <w:div w:id="675303760">
          <w:marLeft w:val="0"/>
          <w:marRight w:val="90"/>
          <w:marTop w:val="0"/>
          <w:marBottom w:val="0"/>
          <w:divBdr>
            <w:top w:val="none" w:sz="0" w:space="0" w:color="auto"/>
            <w:left w:val="none" w:sz="0" w:space="0" w:color="auto"/>
            <w:bottom w:val="none" w:sz="0" w:space="0" w:color="auto"/>
            <w:right w:val="none" w:sz="0" w:space="0" w:color="auto"/>
          </w:divBdr>
        </w:div>
        <w:div w:id="472138665">
          <w:marLeft w:val="0"/>
          <w:marRight w:val="90"/>
          <w:marTop w:val="0"/>
          <w:marBottom w:val="0"/>
          <w:divBdr>
            <w:top w:val="none" w:sz="0" w:space="0" w:color="auto"/>
            <w:left w:val="none" w:sz="0" w:space="0" w:color="auto"/>
            <w:bottom w:val="none" w:sz="0" w:space="0" w:color="auto"/>
            <w:right w:val="none" w:sz="0" w:space="0" w:color="auto"/>
          </w:divBdr>
        </w:div>
        <w:div w:id="1043945606">
          <w:marLeft w:val="0"/>
          <w:marRight w:val="90"/>
          <w:marTop w:val="0"/>
          <w:marBottom w:val="0"/>
          <w:divBdr>
            <w:top w:val="none" w:sz="0" w:space="0" w:color="auto"/>
            <w:left w:val="none" w:sz="0" w:space="0" w:color="auto"/>
            <w:bottom w:val="none" w:sz="0" w:space="0" w:color="auto"/>
            <w:right w:val="none" w:sz="0" w:space="0" w:color="auto"/>
          </w:divBdr>
        </w:div>
        <w:div w:id="482622542">
          <w:marLeft w:val="0"/>
          <w:marRight w:val="90"/>
          <w:marTop w:val="0"/>
          <w:marBottom w:val="0"/>
          <w:divBdr>
            <w:top w:val="none" w:sz="0" w:space="0" w:color="auto"/>
            <w:left w:val="none" w:sz="0" w:space="0" w:color="auto"/>
            <w:bottom w:val="none" w:sz="0" w:space="0" w:color="auto"/>
            <w:right w:val="none" w:sz="0" w:space="0" w:color="auto"/>
          </w:divBdr>
        </w:div>
        <w:div w:id="385685148">
          <w:marLeft w:val="0"/>
          <w:marRight w:val="90"/>
          <w:marTop w:val="0"/>
          <w:marBottom w:val="0"/>
          <w:divBdr>
            <w:top w:val="none" w:sz="0" w:space="0" w:color="auto"/>
            <w:left w:val="none" w:sz="0" w:space="0" w:color="auto"/>
            <w:bottom w:val="none" w:sz="0" w:space="0" w:color="auto"/>
            <w:right w:val="none" w:sz="0" w:space="0" w:color="auto"/>
          </w:divBdr>
        </w:div>
      </w:divsChild>
    </w:div>
    <w:div w:id="2076124868">
      <w:bodyDiv w:val="1"/>
      <w:marLeft w:val="0"/>
      <w:marRight w:val="0"/>
      <w:marTop w:val="0"/>
      <w:marBottom w:val="0"/>
      <w:divBdr>
        <w:top w:val="none" w:sz="0" w:space="0" w:color="auto"/>
        <w:left w:val="none" w:sz="0" w:space="0" w:color="auto"/>
        <w:bottom w:val="none" w:sz="0" w:space="0" w:color="auto"/>
        <w:right w:val="none" w:sz="0" w:space="0" w:color="auto"/>
      </w:divBdr>
      <w:divsChild>
        <w:div w:id="1065106745">
          <w:marLeft w:val="0"/>
          <w:marRight w:val="90"/>
          <w:marTop w:val="0"/>
          <w:marBottom w:val="0"/>
          <w:divBdr>
            <w:top w:val="none" w:sz="0" w:space="0" w:color="auto"/>
            <w:left w:val="none" w:sz="0" w:space="0" w:color="auto"/>
            <w:bottom w:val="none" w:sz="0" w:space="0" w:color="auto"/>
            <w:right w:val="none" w:sz="0" w:space="0" w:color="auto"/>
          </w:divBdr>
        </w:div>
        <w:div w:id="1609040456">
          <w:marLeft w:val="0"/>
          <w:marRight w:val="90"/>
          <w:marTop w:val="0"/>
          <w:marBottom w:val="0"/>
          <w:divBdr>
            <w:top w:val="none" w:sz="0" w:space="0" w:color="auto"/>
            <w:left w:val="none" w:sz="0" w:space="0" w:color="auto"/>
            <w:bottom w:val="none" w:sz="0" w:space="0" w:color="auto"/>
            <w:right w:val="none" w:sz="0" w:space="0" w:color="auto"/>
          </w:divBdr>
        </w:div>
        <w:div w:id="76949267">
          <w:marLeft w:val="0"/>
          <w:marRight w:val="90"/>
          <w:marTop w:val="0"/>
          <w:marBottom w:val="0"/>
          <w:divBdr>
            <w:top w:val="none" w:sz="0" w:space="0" w:color="auto"/>
            <w:left w:val="none" w:sz="0" w:space="0" w:color="auto"/>
            <w:bottom w:val="none" w:sz="0" w:space="0" w:color="auto"/>
            <w:right w:val="none" w:sz="0" w:space="0" w:color="auto"/>
          </w:divBdr>
        </w:div>
        <w:div w:id="482163799">
          <w:marLeft w:val="0"/>
          <w:marRight w:val="90"/>
          <w:marTop w:val="0"/>
          <w:marBottom w:val="0"/>
          <w:divBdr>
            <w:top w:val="none" w:sz="0" w:space="0" w:color="auto"/>
            <w:left w:val="none" w:sz="0" w:space="0" w:color="auto"/>
            <w:bottom w:val="none" w:sz="0" w:space="0" w:color="auto"/>
            <w:right w:val="none" w:sz="0" w:space="0" w:color="auto"/>
          </w:divBdr>
        </w:div>
        <w:div w:id="1703288374">
          <w:marLeft w:val="0"/>
          <w:marRight w:val="90"/>
          <w:marTop w:val="0"/>
          <w:marBottom w:val="0"/>
          <w:divBdr>
            <w:top w:val="none" w:sz="0" w:space="0" w:color="auto"/>
            <w:left w:val="none" w:sz="0" w:space="0" w:color="auto"/>
            <w:bottom w:val="none" w:sz="0" w:space="0" w:color="auto"/>
            <w:right w:val="none" w:sz="0" w:space="0" w:color="auto"/>
          </w:divBdr>
        </w:div>
      </w:divsChild>
    </w:div>
    <w:div w:id="2086758229">
      <w:bodyDiv w:val="1"/>
      <w:marLeft w:val="0"/>
      <w:marRight w:val="0"/>
      <w:marTop w:val="0"/>
      <w:marBottom w:val="0"/>
      <w:divBdr>
        <w:top w:val="none" w:sz="0" w:space="0" w:color="auto"/>
        <w:left w:val="none" w:sz="0" w:space="0" w:color="auto"/>
        <w:bottom w:val="none" w:sz="0" w:space="0" w:color="auto"/>
        <w:right w:val="none" w:sz="0" w:space="0" w:color="auto"/>
      </w:divBdr>
      <w:divsChild>
        <w:div w:id="1840651706">
          <w:marLeft w:val="0"/>
          <w:marRight w:val="90"/>
          <w:marTop w:val="0"/>
          <w:marBottom w:val="0"/>
          <w:divBdr>
            <w:top w:val="none" w:sz="0" w:space="0" w:color="auto"/>
            <w:left w:val="none" w:sz="0" w:space="0" w:color="auto"/>
            <w:bottom w:val="none" w:sz="0" w:space="0" w:color="auto"/>
            <w:right w:val="none" w:sz="0" w:space="0" w:color="auto"/>
          </w:divBdr>
        </w:div>
        <w:div w:id="2069069150">
          <w:marLeft w:val="0"/>
          <w:marRight w:val="90"/>
          <w:marTop w:val="0"/>
          <w:marBottom w:val="0"/>
          <w:divBdr>
            <w:top w:val="none" w:sz="0" w:space="0" w:color="auto"/>
            <w:left w:val="none" w:sz="0" w:space="0" w:color="auto"/>
            <w:bottom w:val="none" w:sz="0" w:space="0" w:color="auto"/>
            <w:right w:val="none" w:sz="0" w:space="0" w:color="auto"/>
          </w:divBdr>
        </w:div>
        <w:div w:id="828978360">
          <w:marLeft w:val="0"/>
          <w:marRight w:val="90"/>
          <w:marTop w:val="0"/>
          <w:marBottom w:val="0"/>
          <w:divBdr>
            <w:top w:val="none" w:sz="0" w:space="0" w:color="auto"/>
            <w:left w:val="none" w:sz="0" w:space="0" w:color="auto"/>
            <w:bottom w:val="none" w:sz="0" w:space="0" w:color="auto"/>
            <w:right w:val="none" w:sz="0" w:space="0" w:color="auto"/>
          </w:divBdr>
        </w:div>
        <w:div w:id="2129469163">
          <w:marLeft w:val="0"/>
          <w:marRight w:val="90"/>
          <w:marTop w:val="0"/>
          <w:marBottom w:val="0"/>
          <w:divBdr>
            <w:top w:val="none" w:sz="0" w:space="0" w:color="auto"/>
            <w:left w:val="none" w:sz="0" w:space="0" w:color="auto"/>
            <w:bottom w:val="none" w:sz="0" w:space="0" w:color="auto"/>
            <w:right w:val="none" w:sz="0" w:space="0" w:color="auto"/>
          </w:divBdr>
        </w:div>
        <w:div w:id="992946197">
          <w:marLeft w:val="0"/>
          <w:marRight w:val="90"/>
          <w:marTop w:val="0"/>
          <w:marBottom w:val="0"/>
          <w:divBdr>
            <w:top w:val="none" w:sz="0" w:space="0" w:color="auto"/>
            <w:left w:val="none" w:sz="0" w:space="0" w:color="auto"/>
            <w:bottom w:val="none" w:sz="0" w:space="0" w:color="auto"/>
            <w:right w:val="none" w:sz="0" w:space="0" w:color="auto"/>
          </w:divBdr>
        </w:div>
        <w:div w:id="1046444102">
          <w:marLeft w:val="0"/>
          <w:marRight w:val="90"/>
          <w:marTop w:val="0"/>
          <w:marBottom w:val="0"/>
          <w:divBdr>
            <w:top w:val="none" w:sz="0" w:space="0" w:color="auto"/>
            <w:left w:val="none" w:sz="0" w:space="0" w:color="auto"/>
            <w:bottom w:val="none" w:sz="0" w:space="0" w:color="auto"/>
            <w:right w:val="none" w:sz="0" w:space="0" w:color="auto"/>
          </w:divBdr>
        </w:div>
        <w:div w:id="1014578303">
          <w:marLeft w:val="0"/>
          <w:marRight w:val="90"/>
          <w:marTop w:val="0"/>
          <w:marBottom w:val="0"/>
          <w:divBdr>
            <w:top w:val="none" w:sz="0" w:space="0" w:color="auto"/>
            <w:left w:val="none" w:sz="0" w:space="0" w:color="auto"/>
            <w:bottom w:val="none" w:sz="0" w:space="0" w:color="auto"/>
            <w:right w:val="none" w:sz="0" w:space="0" w:color="auto"/>
          </w:divBdr>
        </w:div>
        <w:div w:id="2020497744">
          <w:marLeft w:val="0"/>
          <w:marRight w:val="90"/>
          <w:marTop w:val="0"/>
          <w:marBottom w:val="0"/>
          <w:divBdr>
            <w:top w:val="none" w:sz="0" w:space="0" w:color="auto"/>
            <w:left w:val="none" w:sz="0" w:space="0" w:color="auto"/>
            <w:bottom w:val="none" w:sz="0" w:space="0" w:color="auto"/>
            <w:right w:val="none" w:sz="0" w:space="0" w:color="auto"/>
          </w:divBdr>
        </w:div>
        <w:div w:id="1753233556">
          <w:marLeft w:val="0"/>
          <w:marRight w:val="90"/>
          <w:marTop w:val="0"/>
          <w:marBottom w:val="0"/>
          <w:divBdr>
            <w:top w:val="none" w:sz="0" w:space="0" w:color="auto"/>
            <w:left w:val="none" w:sz="0" w:space="0" w:color="auto"/>
            <w:bottom w:val="none" w:sz="0" w:space="0" w:color="auto"/>
            <w:right w:val="none" w:sz="0" w:space="0" w:color="auto"/>
          </w:divBdr>
        </w:div>
        <w:div w:id="394474476">
          <w:marLeft w:val="0"/>
          <w:marRight w:val="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C2F53-02C6-4E31-9E9C-C4FF5BA4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132S-McCrady, Sarah</cp:lastModifiedBy>
  <cp:revision>2</cp:revision>
  <cp:lastPrinted>2015-11-16T16:44:00Z</cp:lastPrinted>
  <dcterms:created xsi:type="dcterms:W3CDTF">2015-11-26T21:52:00Z</dcterms:created>
  <dcterms:modified xsi:type="dcterms:W3CDTF">2015-11-26T21:52:00Z</dcterms:modified>
</cp:coreProperties>
</file>