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27" w:rsidRPr="004420FE" w:rsidRDefault="003E7514" w:rsidP="00C51118">
      <w:pPr>
        <w:pStyle w:val="Datenameclass"/>
        <w:tabs>
          <w:tab w:val="clear" w:pos="8100"/>
          <w:tab w:val="left" w:pos="6358"/>
        </w:tabs>
        <w:rPr>
          <w:rFonts w:ascii="Century Gothic" w:hAnsi="Century Gothic"/>
        </w:rPr>
      </w:pPr>
      <w:r>
        <w:rPr>
          <w:rFonts w:ascii="Century Gothic" w:hAnsi="Century Gothic"/>
        </w:rPr>
        <w:t>Name</w:t>
      </w:r>
      <w:r w:rsidR="00C51118" w:rsidRPr="004420FE">
        <w:rPr>
          <w:rFonts w:ascii="Century Gothic" w:hAnsi="Century Gothic"/>
        </w:rPr>
        <w:t>:</w:t>
      </w:r>
      <w:r w:rsidR="00BC2DE7">
        <w:rPr>
          <w:rFonts w:ascii="Century Gothic" w:hAnsi="Century Gothic"/>
        </w:rPr>
        <w:t xml:space="preserve"> Ruben grimbeek</w:t>
      </w:r>
      <w:r w:rsidR="00C51118" w:rsidRPr="004420FE">
        <w:rPr>
          <w:rFonts w:ascii="Century Gothic" w:hAnsi="Century Gothic"/>
        </w:rPr>
        <w:tab/>
        <w:t xml:space="preserve">       </w:t>
      </w:r>
      <w:r>
        <w:rPr>
          <w:rFonts w:ascii="Century Gothic" w:hAnsi="Century Gothic"/>
        </w:rPr>
        <w:t xml:space="preserve">                           </w:t>
      </w:r>
      <w:r>
        <w:rPr>
          <w:rFonts w:ascii="Century Gothic" w:hAnsi="Century Gothic"/>
        </w:rPr>
        <w:tab/>
        <w:t>BLK</w:t>
      </w:r>
      <w:r w:rsidR="00BC2DE7">
        <w:rPr>
          <w:rFonts w:ascii="Century Gothic" w:hAnsi="Century Gothic"/>
        </w:rPr>
        <w:t xml:space="preserve">:c </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rsidTr="00F53A5C">
        <w:trPr>
          <w:trHeight w:val="456"/>
        </w:trPr>
        <w:tc>
          <w:tcPr>
            <w:tcW w:w="2369" w:type="dxa"/>
            <w:tcBorders>
              <w:top w:val="single" w:sz="4" w:space="0" w:color="auto"/>
              <w:left w:val="nil"/>
              <w:bottom w:val="nil"/>
              <w:right w:val="nil"/>
            </w:tcBorders>
            <w:shd w:val="clear" w:color="auto" w:fill="FFFFFF"/>
          </w:tcPr>
          <w:p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rsidR="00C51118" w:rsidRPr="004420FE" w:rsidRDefault="00C51118" w:rsidP="00F53A5C">
            <w:pPr>
              <w:spacing w:before="40" w:after="40"/>
              <w:rPr>
                <w:rFonts w:ascii="Arial Black" w:hAnsi="Arial Black"/>
                <w:caps/>
                <w:color w:val="FFFFFF"/>
                <w:sz w:val="18"/>
              </w:rPr>
            </w:pPr>
          </w:p>
        </w:tc>
      </w:tr>
      <w:tr w:rsidR="00C51118" w:rsidRPr="004420FE" w:rsidTr="00F53A5C">
        <w:trPr>
          <w:trHeight w:val="620"/>
        </w:trPr>
        <w:tc>
          <w:tcPr>
            <w:tcW w:w="9768" w:type="dxa"/>
            <w:gridSpan w:val="3"/>
            <w:vAlign w:val="center"/>
          </w:tcPr>
          <w:p w:rsidR="004A2427" w:rsidRPr="00C83F0A" w:rsidRDefault="00C51118" w:rsidP="004A2427">
            <w:pPr>
              <w:pStyle w:val="NoSpacing"/>
              <w:rPr>
                <w:rFonts w:ascii="Century Gothic" w:hAnsi="Century Gothic"/>
                <w:sz w:val="28"/>
                <w:szCs w:val="28"/>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proofErr w:type="gramStart"/>
            <w:r w:rsidRPr="00C83F0A">
              <w:rPr>
                <w:rFonts w:ascii="Century Gothic" w:hAnsi="Century Gothic"/>
              </w:rPr>
              <w:tab/>
              <w:t xml:space="preserve"> </w:t>
            </w:r>
            <w:r w:rsidR="004A2427" w:rsidRPr="00C83F0A">
              <w:rPr>
                <w:rFonts w:ascii="Century Gothic" w:hAnsi="Century Gothic"/>
                <w:b/>
              </w:rPr>
              <w:t xml:space="preserve"> </w:t>
            </w:r>
            <w:r w:rsidR="004A2427" w:rsidRPr="00C83F0A">
              <w:rPr>
                <w:rFonts w:ascii="Century Gothic" w:hAnsi="Century Gothic"/>
                <w:sz w:val="28"/>
                <w:szCs w:val="28"/>
              </w:rPr>
              <w:t>To</w:t>
            </w:r>
            <w:proofErr w:type="gramEnd"/>
            <w:r w:rsidR="004A2427" w:rsidRPr="00C83F0A">
              <w:rPr>
                <w:rFonts w:ascii="Century Gothic" w:hAnsi="Century Gothic"/>
                <w:sz w:val="28"/>
                <w:szCs w:val="28"/>
              </w:rPr>
              <w:t xml:space="preserve"> determine how many drops of water fit on one side of a</w:t>
            </w:r>
          </w:p>
          <w:p w:rsidR="00C51118" w:rsidRPr="00C83F0A" w:rsidRDefault="004A2427" w:rsidP="004A2427">
            <w:pPr>
              <w:pStyle w:val="NoSpacing"/>
              <w:rPr>
                <w:rFonts w:ascii="Century Gothic" w:hAnsi="Century Gothic"/>
              </w:rPr>
            </w:pPr>
            <w:r w:rsidRPr="00C83F0A">
              <w:rPr>
                <w:rFonts w:ascii="Century Gothic" w:hAnsi="Century Gothic"/>
                <w:sz w:val="28"/>
                <w:szCs w:val="28"/>
              </w:rPr>
              <w:t xml:space="preserve">                     penny</w:t>
            </w:r>
            <w:r w:rsidR="00C83F0A">
              <w:rPr>
                <w:rFonts w:ascii="Century Gothic" w:hAnsi="Century Gothic"/>
                <w:sz w:val="28"/>
                <w:szCs w:val="28"/>
              </w:rPr>
              <w:t>.</w:t>
            </w:r>
          </w:p>
        </w:tc>
      </w:tr>
      <w:tr w:rsidR="00C51118" w:rsidRPr="004420FE" w:rsidTr="00F53A5C">
        <w:trPr>
          <w:trHeight w:val="620"/>
        </w:trPr>
        <w:tc>
          <w:tcPr>
            <w:tcW w:w="9768" w:type="dxa"/>
            <w:gridSpan w:val="3"/>
            <w:vAlign w:val="center"/>
          </w:tcPr>
          <w:p w:rsidR="00C51118" w:rsidRPr="008B1474" w:rsidRDefault="00C51118" w:rsidP="00F53A5C">
            <w:pPr>
              <w:pStyle w:val="GoalTx"/>
              <w:spacing w:before="120" w:after="120"/>
              <w:rPr>
                <w:rFonts w:ascii="Century Gothic" w:hAnsi="Century Gothic"/>
                <w:sz w:val="32"/>
                <w:szCs w:val="32"/>
              </w:rPr>
            </w:pPr>
            <w:r w:rsidRPr="00C83F0A">
              <w:rPr>
                <w:rStyle w:val="GoalHead"/>
                <w:rFonts w:ascii="Century Gothic" w:hAnsi="Century Gothic"/>
                <w:b/>
                <w:sz w:val="32"/>
                <w:szCs w:val="32"/>
              </w:rPr>
              <w:t xml:space="preserve">Hypothesis: </w:t>
            </w:r>
            <w:r w:rsidR="008B1474">
              <w:rPr>
                <w:rFonts w:cs="Verdana"/>
                <w:sz w:val="20"/>
                <w:szCs w:val="20"/>
              </w:rPr>
              <w:t xml:space="preserve">if the liquid placed on the penny decreases the surface cohesion, then the penny will hold less drops of water because the soap will break the bonds of the water molecules </w:t>
            </w:r>
          </w:p>
          <w:p w:rsidR="00C51118" w:rsidRPr="00C83F0A" w:rsidRDefault="00C51118" w:rsidP="00E90456">
            <w:pPr>
              <w:pStyle w:val="GoalTx"/>
              <w:spacing w:before="120" w:after="120"/>
              <w:rPr>
                <w:rStyle w:val="GoalHead"/>
                <w:rFonts w:ascii="Century Gothic" w:hAnsi="Century Gothic"/>
                <w:b/>
              </w:rPr>
            </w:pPr>
          </w:p>
        </w:tc>
      </w:tr>
    </w:tbl>
    <w:p w:rsidR="003E7514" w:rsidRDefault="003E7514" w:rsidP="003E7514">
      <w:pPr>
        <w:pStyle w:val="NoSpacing"/>
      </w:pPr>
    </w:p>
    <w:p w:rsidR="00C51118" w:rsidRDefault="00C51118" w:rsidP="00C51118">
      <w:pPr>
        <w:spacing w:line="360" w:lineRule="auto"/>
        <w:rPr>
          <w:sz w:val="20"/>
          <w:szCs w:val="20"/>
        </w:rPr>
      </w:pPr>
      <w:r w:rsidRPr="00C51118">
        <w:rPr>
          <w:rFonts w:ascii="Century Gothic" w:hAnsi="Century Gothic"/>
          <w:b/>
          <w:sz w:val="32"/>
          <w:szCs w:val="32"/>
        </w:rPr>
        <w:t>Materials</w:t>
      </w:r>
      <w:r w:rsidRPr="00496407">
        <w:rPr>
          <w:rFonts w:ascii="Century Gothic" w:hAnsi="Century Gothic"/>
          <w:b/>
        </w:rPr>
        <w:t>:</w:t>
      </w:r>
      <w:r>
        <w:t xml:space="preserve">  </w:t>
      </w:r>
      <w:r w:rsidR="008B1474">
        <w:rPr>
          <w:rFonts w:ascii="Century Gothic" w:hAnsi="Century Gothic"/>
          <w:sz w:val="20"/>
          <w:szCs w:val="20"/>
        </w:rPr>
        <w:t xml:space="preserve">30 ml of water, 1 dropper, 8 </w:t>
      </w:r>
      <w:r w:rsidR="00F53A5C">
        <w:rPr>
          <w:rFonts w:ascii="Century Gothic" w:hAnsi="Century Gothic"/>
          <w:sz w:val="20"/>
          <w:szCs w:val="20"/>
        </w:rPr>
        <w:t>pennies’</w:t>
      </w:r>
      <w:r w:rsidR="008B1474">
        <w:rPr>
          <w:rFonts w:ascii="Century Gothic" w:hAnsi="Century Gothic"/>
          <w:sz w:val="20"/>
          <w:szCs w:val="20"/>
        </w:rPr>
        <w:t xml:space="preserve">, 3 paper towels, forceps, </w:t>
      </w:r>
      <w:r w:rsidR="00D20402">
        <w:rPr>
          <w:rFonts w:ascii="Century Gothic" w:hAnsi="Century Gothic"/>
          <w:sz w:val="20"/>
          <w:szCs w:val="20"/>
        </w:rPr>
        <w:t xml:space="preserve">50 ml of soap </w:t>
      </w:r>
      <w:r w:rsidR="008B1474">
        <w:rPr>
          <w:rFonts w:ascii="Century Gothic" w:hAnsi="Century Gothic"/>
          <w:sz w:val="20"/>
          <w:szCs w:val="20"/>
        </w:rPr>
        <w:t xml:space="preserve">  </w:t>
      </w:r>
    </w:p>
    <w:p w:rsidR="00CD6D9D" w:rsidRDefault="00553264" w:rsidP="006E776D">
      <w:pPr>
        <w:spacing w:line="360" w:lineRule="auto"/>
        <w:rPr>
          <w:sz w:val="20"/>
          <w:szCs w:val="20"/>
        </w:rPr>
      </w:pPr>
      <w:r>
        <w:rPr>
          <w:sz w:val="20"/>
          <w:szCs w:val="20"/>
        </w:rPr>
        <w:tab/>
      </w:r>
    </w:p>
    <w:p w:rsidR="00E25B38" w:rsidRPr="003C12CB" w:rsidRDefault="00C51118" w:rsidP="00E25B38">
      <w:pPr>
        <w:pStyle w:val="NoSpacing"/>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rsidR="004A2427" w:rsidRPr="00E25B38" w:rsidRDefault="004A2427" w:rsidP="00E25B38">
      <w:pPr>
        <w:pStyle w:val="NoSpacing"/>
        <w:rPr>
          <w:b/>
          <w:sz w:val="24"/>
          <w:szCs w:val="24"/>
        </w:rPr>
      </w:pPr>
      <w:r w:rsidRPr="00E25B38">
        <w:rPr>
          <w:b/>
          <w:sz w:val="24"/>
          <w:szCs w:val="24"/>
        </w:rPr>
        <w:t>Part A: Perform a CONTROL test for comparison with later results.</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rsidR="00A64E78" w:rsidRDefault="00A64E78" w:rsidP="004A2427">
      <w:pPr>
        <w:autoSpaceDE w:val="0"/>
        <w:autoSpaceDN w:val="0"/>
        <w:adjustRightInd w:val="0"/>
        <w:spacing w:after="0" w:line="240" w:lineRule="auto"/>
        <w:rPr>
          <w:rFonts w:ascii="Century Gothic" w:hAnsi="Century Gothic" w:cs="Times New Roman"/>
          <w:sz w:val="24"/>
          <w:szCs w:val="24"/>
        </w:rPr>
      </w:pPr>
    </w:p>
    <w:p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6E776D" w:rsidTr="006E776D">
        <w:tc>
          <w:tcPr>
            <w:tcW w:w="1915" w:type="dxa"/>
          </w:tcPr>
          <w:p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6E776D" w:rsidTr="006E776D">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6E776D" w:rsidRDefault="00D2040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34</w:t>
            </w:r>
          </w:p>
          <w:p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rsidR="006E776D" w:rsidRDefault="00D2040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33</w:t>
            </w:r>
          </w:p>
        </w:tc>
        <w:tc>
          <w:tcPr>
            <w:tcW w:w="1915" w:type="dxa"/>
          </w:tcPr>
          <w:p w:rsidR="006E776D" w:rsidRDefault="00D2040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40</w:t>
            </w:r>
          </w:p>
        </w:tc>
        <w:tc>
          <w:tcPr>
            <w:tcW w:w="1915" w:type="dxa"/>
          </w:tcPr>
          <w:p w:rsidR="006E776D" w:rsidRDefault="00516BE9"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42</w:t>
            </w:r>
          </w:p>
        </w:tc>
        <w:tc>
          <w:tcPr>
            <w:tcW w:w="1916" w:type="dxa"/>
          </w:tcPr>
          <w:p w:rsidR="006E776D" w:rsidRDefault="00516BE9"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37</w:t>
            </w:r>
          </w:p>
        </w:tc>
      </w:tr>
    </w:tbl>
    <w:p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t>Part B: Perform tests with the TESTING LIQUID.</w:t>
      </w: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2: Hold the penny with the tweezers provided, then dip it into the TESTING LIQUID. Allow extra liquid</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4: Record your observations and the number of drops for that trial in the table.</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lastRenderedPageBreak/>
        <w:t>Repeat Steps 1 - 4 three more times before calculating the average.</w:t>
      </w:r>
    </w:p>
    <w:p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rsidTr="00F53A5C">
        <w:tc>
          <w:tcPr>
            <w:tcW w:w="1915" w:type="dxa"/>
          </w:tcPr>
          <w:p w:rsidR="006E776D" w:rsidRPr="006E776D" w:rsidRDefault="006E776D" w:rsidP="00F53A5C">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6E776D" w:rsidRPr="006E776D" w:rsidRDefault="00495850" w:rsidP="00F53A5C">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6E776D" w:rsidRPr="006E776D" w:rsidRDefault="00495850" w:rsidP="00F53A5C">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rsidR="006E776D" w:rsidRPr="006E776D" w:rsidRDefault="00495850" w:rsidP="00F53A5C">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6E776D" w:rsidRPr="006E776D" w:rsidRDefault="006E776D" w:rsidP="00F53A5C">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rsidTr="00F53A5C">
        <w:tc>
          <w:tcPr>
            <w:tcW w:w="1915" w:type="dxa"/>
          </w:tcPr>
          <w:p w:rsidR="006E776D" w:rsidRDefault="00516BE9" w:rsidP="00F53A5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p w:rsidR="006E776D" w:rsidRDefault="006E776D" w:rsidP="00F53A5C">
            <w:pPr>
              <w:autoSpaceDE w:val="0"/>
              <w:autoSpaceDN w:val="0"/>
              <w:adjustRightInd w:val="0"/>
              <w:rPr>
                <w:rFonts w:ascii="Times New Roman" w:hAnsi="Times New Roman" w:cs="Times New Roman"/>
                <w:b/>
                <w:bCs/>
                <w:sz w:val="24"/>
                <w:szCs w:val="24"/>
              </w:rPr>
            </w:pPr>
          </w:p>
          <w:p w:rsidR="006E776D" w:rsidRDefault="006E776D" w:rsidP="00F53A5C">
            <w:pPr>
              <w:autoSpaceDE w:val="0"/>
              <w:autoSpaceDN w:val="0"/>
              <w:adjustRightInd w:val="0"/>
              <w:rPr>
                <w:rFonts w:ascii="Times New Roman" w:hAnsi="Times New Roman" w:cs="Times New Roman"/>
                <w:b/>
                <w:bCs/>
                <w:sz w:val="24"/>
                <w:szCs w:val="24"/>
              </w:rPr>
            </w:pPr>
          </w:p>
        </w:tc>
        <w:tc>
          <w:tcPr>
            <w:tcW w:w="1915" w:type="dxa"/>
          </w:tcPr>
          <w:p w:rsidR="006E776D" w:rsidRDefault="00516BE9" w:rsidP="00F53A5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17</w:t>
            </w:r>
          </w:p>
        </w:tc>
        <w:tc>
          <w:tcPr>
            <w:tcW w:w="1915" w:type="dxa"/>
          </w:tcPr>
          <w:p w:rsidR="006E776D" w:rsidRDefault="00516BE9" w:rsidP="00F53A5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19</w:t>
            </w:r>
          </w:p>
        </w:tc>
        <w:tc>
          <w:tcPr>
            <w:tcW w:w="1915" w:type="dxa"/>
          </w:tcPr>
          <w:p w:rsidR="006E776D" w:rsidRDefault="00516BE9" w:rsidP="00F53A5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8</w:t>
            </w:r>
          </w:p>
        </w:tc>
        <w:tc>
          <w:tcPr>
            <w:tcW w:w="1916" w:type="dxa"/>
          </w:tcPr>
          <w:p w:rsidR="006E776D" w:rsidRDefault="00516BE9" w:rsidP="00F53A5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13</w:t>
            </w:r>
          </w:p>
        </w:tc>
      </w:tr>
    </w:tbl>
    <w:p w:rsidR="00C51118" w:rsidRDefault="00C51118" w:rsidP="00C51118">
      <w:pPr>
        <w:spacing w:line="360" w:lineRule="auto"/>
        <w:rPr>
          <w:rFonts w:ascii="Century Gothic" w:hAnsi="Century Gothic"/>
          <w:b/>
        </w:rPr>
      </w:pPr>
      <w:r w:rsidRPr="00C51118">
        <w:rPr>
          <w:rFonts w:ascii="Century Gothic" w:hAnsi="Century Gothic"/>
          <w:b/>
          <w:sz w:val="32"/>
          <w:szCs w:val="32"/>
        </w:rPr>
        <w:t>Observations</w:t>
      </w:r>
      <w:r w:rsidRPr="004420FE">
        <w:rPr>
          <w:rFonts w:ascii="Century Gothic" w:hAnsi="Century Gothic"/>
          <w:b/>
        </w:rPr>
        <w:t>:</w:t>
      </w:r>
    </w:p>
    <w:tbl>
      <w:tblPr>
        <w:tblStyle w:val="TableGrid"/>
        <w:tblW w:w="0" w:type="auto"/>
        <w:tblLook w:val="04A0" w:firstRow="1" w:lastRow="0" w:firstColumn="1" w:lastColumn="0" w:noHBand="0" w:noVBand="1"/>
      </w:tblPr>
      <w:tblGrid>
        <w:gridCol w:w="3959"/>
        <w:gridCol w:w="5391"/>
      </w:tblGrid>
      <w:tr w:rsidR="00D25C78" w:rsidTr="00C83F0A">
        <w:tc>
          <w:tcPr>
            <w:tcW w:w="4788" w:type="dxa"/>
          </w:tcPr>
          <w:p w:rsidR="00C83F0A" w:rsidRPr="00C83F0A" w:rsidRDefault="00C83F0A" w:rsidP="00C83F0A">
            <w:pPr>
              <w:spacing w:line="360" w:lineRule="auto"/>
              <w:jc w:val="center"/>
              <w:rPr>
                <w:rFonts w:ascii="Century Gothic" w:hAnsi="Century Gothic" w:cs="Arial"/>
                <w:b/>
                <w:noProof/>
                <w:sz w:val="24"/>
                <w:szCs w:val="24"/>
              </w:rPr>
            </w:pPr>
            <w:r w:rsidRPr="00C83F0A">
              <w:rPr>
                <w:rFonts w:ascii="Century Gothic" w:hAnsi="Century Gothic" w:cs="Arial"/>
                <w:b/>
                <w:noProof/>
                <w:sz w:val="24"/>
                <w:szCs w:val="24"/>
              </w:rPr>
              <w:t>Part One:  Labelled Diagram of observations:</w:t>
            </w:r>
          </w:p>
          <w:p w:rsidR="00D25C78" w:rsidRDefault="00D25C78" w:rsidP="00C51118">
            <w:pPr>
              <w:spacing w:line="360" w:lineRule="auto"/>
              <w:rPr>
                <w:rFonts w:ascii="Arial" w:hAnsi="Arial" w:cs="Arial"/>
                <w:noProof/>
                <w:sz w:val="20"/>
                <w:szCs w:val="20"/>
              </w:rPr>
            </w:pPr>
          </w:p>
          <w:p w:rsidR="00C83F0A" w:rsidRDefault="00D25C78" w:rsidP="00C51118">
            <w:pPr>
              <w:spacing w:line="360" w:lineRule="auto"/>
              <w:rPr>
                <w:rFonts w:ascii="Arial" w:hAnsi="Arial" w:cs="Arial"/>
                <w:noProof/>
                <w:sz w:val="20"/>
                <w:szCs w:val="20"/>
              </w:rPr>
            </w:pPr>
            <w:r>
              <w:rPr>
                <w:rFonts w:ascii="Arial" w:hAnsi="Arial" w:cs="Arial"/>
                <w:noProof/>
                <w:sz w:val="20"/>
                <w:szCs w:val="20"/>
              </w:rPr>
              <w:drawing>
                <wp:inline distT="0" distB="0" distL="0" distR="0">
                  <wp:extent cx="2398091" cy="2079222"/>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20_131120.jpg"/>
                          <pic:cNvPicPr/>
                        </pic:nvPicPr>
                        <pic:blipFill rotWithShape="1">
                          <a:blip r:embed="rId5" cstate="print">
                            <a:extLst>
                              <a:ext uri="{28A0092B-C50C-407E-A947-70E740481C1C}">
                                <a14:useLocalDpi xmlns:a14="http://schemas.microsoft.com/office/drawing/2010/main" val="0"/>
                              </a:ext>
                            </a:extLst>
                          </a:blip>
                          <a:srcRect l="31180" t="20440"/>
                          <a:stretch/>
                        </pic:blipFill>
                        <pic:spPr bwMode="auto">
                          <a:xfrm rot="5400000">
                            <a:off x="0" y="0"/>
                            <a:ext cx="2409353" cy="2088986"/>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C83F0A" w:rsidRDefault="00C83F0A" w:rsidP="00C83F0A">
            <w:pPr>
              <w:spacing w:line="360" w:lineRule="auto"/>
              <w:jc w:val="center"/>
              <w:rPr>
                <w:rFonts w:ascii="Century Gothic" w:hAnsi="Century Gothic" w:cs="Arial"/>
                <w:b/>
                <w:noProof/>
                <w:sz w:val="24"/>
                <w:szCs w:val="24"/>
              </w:rPr>
            </w:pPr>
            <w:r>
              <w:rPr>
                <w:rFonts w:ascii="Century Gothic" w:hAnsi="Century Gothic" w:cs="Arial"/>
                <w:b/>
                <w:noProof/>
                <w:sz w:val="24"/>
                <w:szCs w:val="24"/>
              </w:rPr>
              <w:t>Part Two</w:t>
            </w:r>
            <w:r w:rsidRPr="00C83F0A">
              <w:rPr>
                <w:rFonts w:ascii="Century Gothic" w:hAnsi="Century Gothic" w:cs="Arial"/>
                <w:b/>
                <w:noProof/>
                <w:sz w:val="24"/>
                <w:szCs w:val="24"/>
              </w:rPr>
              <w:t>:  Labelled Diagram of observations:</w:t>
            </w:r>
          </w:p>
          <w:p w:rsidR="00D25C78" w:rsidRDefault="00D25C78" w:rsidP="00C83F0A">
            <w:pPr>
              <w:spacing w:line="360" w:lineRule="auto"/>
              <w:jc w:val="center"/>
              <w:rPr>
                <w:rFonts w:ascii="Century Gothic" w:hAnsi="Century Gothic" w:cs="Arial"/>
                <w:b/>
                <w:noProof/>
                <w:sz w:val="24"/>
                <w:szCs w:val="24"/>
              </w:rPr>
            </w:pPr>
          </w:p>
          <w:p w:rsidR="00D25C78" w:rsidRPr="00C83F0A" w:rsidRDefault="00D25C78" w:rsidP="00C83F0A">
            <w:pPr>
              <w:spacing w:line="360" w:lineRule="auto"/>
              <w:jc w:val="center"/>
              <w:rPr>
                <w:rFonts w:ascii="Century Gothic" w:hAnsi="Century Gothic" w:cs="Arial"/>
                <w:b/>
                <w:noProof/>
                <w:sz w:val="24"/>
                <w:szCs w:val="24"/>
              </w:rPr>
            </w:pPr>
          </w:p>
          <w:p w:rsidR="00C83F0A" w:rsidRDefault="00D25C78" w:rsidP="00D25C78">
            <w:pPr>
              <w:spacing w:line="360" w:lineRule="auto"/>
              <w:rPr>
                <w:rFonts w:ascii="Arial" w:hAnsi="Arial" w:cs="Arial"/>
                <w:noProof/>
                <w:sz w:val="20"/>
                <w:szCs w:val="20"/>
              </w:rPr>
            </w:pPr>
            <w:r>
              <w:rPr>
                <w:rFonts w:ascii="Arial" w:hAnsi="Arial" w:cs="Arial"/>
                <w:noProof/>
                <w:sz w:val="20"/>
                <w:szCs w:val="20"/>
              </w:rPr>
              <w:drawing>
                <wp:inline distT="0" distB="0" distL="0" distR="0">
                  <wp:extent cx="2296075"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220_13260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303446" cy="3296674"/>
                          </a:xfrm>
                          <a:prstGeom prst="rect">
                            <a:avLst/>
                          </a:prstGeom>
                        </pic:spPr>
                      </pic:pic>
                    </a:graphicData>
                  </a:graphic>
                </wp:inline>
              </w:drawing>
            </w:r>
          </w:p>
        </w:tc>
      </w:tr>
      <w:tr w:rsidR="00D25C78" w:rsidTr="00C83F0A">
        <w:tc>
          <w:tcPr>
            <w:tcW w:w="4788" w:type="dxa"/>
          </w:tcPr>
          <w:p w:rsidR="00086394" w:rsidRDefault="00C83F0A" w:rsidP="003E7514">
            <w:pPr>
              <w:spacing w:line="360" w:lineRule="auto"/>
              <w:rPr>
                <w:rFonts w:ascii="Arial" w:hAnsi="Arial" w:cs="Arial"/>
                <w:noProof/>
                <w:sz w:val="20"/>
                <w:szCs w:val="20"/>
              </w:rPr>
            </w:pPr>
            <w:r>
              <w:rPr>
                <w:rFonts w:ascii="Arial" w:hAnsi="Arial" w:cs="Arial"/>
                <w:noProof/>
                <w:sz w:val="20"/>
                <w:szCs w:val="20"/>
              </w:rPr>
              <w:t>Description:</w:t>
            </w:r>
            <w:r w:rsidR="00D25C78">
              <w:rPr>
                <w:rFonts w:ascii="Arial" w:hAnsi="Arial" w:cs="Arial"/>
                <w:noProof/>
                <w:sz w:val="20"/>
                <w:szCs w:val="20"/>
              </w:rPr>
              <w:t xml:space="preserve"> In this portion of the the expiriment the drops of water are being place on the penny one by one. This is the penny without soap around it </w:t>
            </w:r>
          </w:p>
        </w:tc>
        <w:tc>
          <w:tcPr>
            <w:tcW w:w="4788" w:type="dxa"/>
          </w:tcPr>
          <w:p w:rsidR="00C83F0A" w:rsidRDefault="00C83F0A" w:rsidP="00C83F0A">
            <w:pPr>
              <w:spacing w:line="360" w:lineRule="auto"/>
              <w:rPr>
                <w:rFonts w:ascii="Arial" w:hAnsi="Arial" w:cs="Arial"/>
                <w:noProof/>
                <w:sz w:val="20"/>
                <w:szCs w:val="20"/>
              </w:rPr>
            </w:pPr>
            <w:r>
              <w:rPr>
                <w:rFonts w:ascii="Arial" w:hAnsi="Arial" w:cs="Arial"/>
                <w:noProof/>
                <w:sz w:val="20"/>
                <w:szCs w:val="20"/>
              </w:rPr>
              <w:t>Description:</w:t>
            </w:r>
            <w:r w:rsidR="00D25C78">
              <w:rPr>
                <w:rFonts w:ascii="Arial" w:hAnsi="Arial" w:cs="Arial"/>
                <w:noProof/>
                <w:sz w:val="20"/>
                <w:szCs w:val="20"/>
              </w:rPr>
              <w:t xml:space="preserve"> in the portion of the lab the water is being dropped on the penny which has detirgent on it. It is very prominent that the water is reacting differently than the penny without ditirgent as it is not rising due to the reduced surface tention</w:t>
            </w:r>
          </w:p>
          <w:p w:rsidR="00C83F0A" w:rsidRDefault="00C83F0A"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Pr="00C83F0A" w:rsidRDefault="003E7514" w:rsidP="003E7514">
            <w:pPr>
              <w:spacing w:line="360" w:lineRule="auto"/>
              <w:rPr>
                <w:rFonts w:ascii="Arial" w:hAnsi="Arial" w:cs="Arial"/>
                <w:noProof/>
                <w:sz w:val="20"/>
                <w:szCs w:val="20"/>
              </w:rPr>
            </w:pPr>
          </w:p>
        </w:tc>
      </w:tr>
    </w:tbl>
    <w:p w:rsidR="00061425" w:rsidRDefault="00061425" w:rsidP="00061425">
      <w:pPr>
        <w:spacing w:line="360" w:lineRule="auto"/>
        <w:rPr>
          <w:rFonts w:ascii="Century Gothic" w:hAnsi="Century Gothic"/>
        </w:rPr>
      </w:pPr>
      <w:r>
        <w:rPr>
          <w:b/>
          <w:sz w:val="32"/>
          <w:szCs w:val="32"/>
        </w:rPr>
        <w:lastRenderedPageBreak/>
        <w:t>Results</w:t>
      </w:r>
      <w:r w:rsidRPr="004420FE">
        <w:t>:</w:t>
      </w:r>
    </w:p>
    <w:tbl>
      <w:tblPr>
        <w:tblStyle w:val="TableGrid"/>
        <w:tblW w:w="0" w:type="auto"/>
        <w:tblLook w:val="04A0" w:firstRow="1" w:lastRow="0" w:firstColumn="1" w:lastColumn="0" w:noHBand="0" w:noVBand="1"/>
      </w:tblPr>
      <w:tblGrid>
        <w:gridCol w:w="3114"/>
        <w:gridCol w:w="3115"/>
        <w:gridCol w:w="3121"/>
      </w:tblGrid>
      <w:tr w:rsidR="00061425" w:rsidTr="0082746B">
        <w:tc>
          <w:tcPr>
            <w:tcW w:w="3114" w:type="dxa"/>
          </w:tcPr>
          <w:p w:rsidR="00061425" w:rsidRPr="00390AFD" w:rsidRDefault="00061425" w:rsidP="00F53A5C">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rsidR="00061425" w:rsidRPr="00390AFD" w:rsidRDefault="009A259A" w:rsidP="00A30478">
            <w:pPr>
              <w:pStyle w:val="NoSpacing"/>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rsidR="00A64E78" w:rsidRDefault="009A259A" w:rsidP="00F53A5C">
            <w:pPr>
              <w:pStyle w:val="NoSpacing"/>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rsidR="00061425" w:rsidRPr="00390AFD" w:rsidRDefault="0096198A" w:rsidP="009A259A">
            <w:pPr>
              <w:pStyle w:val="NoSpacing"/>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One</w:t>
            </w:r>
          </w:p>
          <w:p w:rsidR="00061425" w:rsidRPr="00390AFD" w:rsidRDefault="00061425" w:rsidP="00F53A5C">
            <w:pPr>
              <w:spacing w:line="360" w:lineRule="auto"/>
              <w:rPr>
                <w:rFonts w:ascii="Century Gothic" w:hAnsi="Century Gothic"/>
                <w:b/>
              </w:rPr>
            </w:pPr>
          </w:p>
        </w:tc>
        <w:tc>
          <w:tcPr>
            <w:tcW w:w="3192" w:type="dxa"/>
          </w:tcPr>
          <w:p w:rsidR="00061425" w:rsidRDefault="00F53A5C" w:rsidP="00F53A5C">
            <w:pPr>
              <w:spacing w:line="360" w:lineRule="auto"/>
              <w:jc w:val="center"/>
              <w:rPr>
                <w:rFonts w:ascii="Century Gothic" w:hAnsi="Century Gothic"/>
              </w:rPr>
            </w:pPr>
            <w:r>
              <w:rPr>
                <w:rFonts w:ascii="Century Gothic" w:hAnsi="Century Gothic"/>
              </w:rPr>
              <w:t>23</w:t>
            </w:r>
          </w:p>
        </w:tc>
        <w:tc>
          <w:tcPr>
            <w:tcW w:w="3192" w:type="dxa"/>
          </w:tcPr>
          <w:p w:rsidR="00061425" w:rsidRDefault="00F53A5C" w:rsidP="00F53A5C">
            <w:pPr>
              <w:spacing w:line="360" w:lineRule="auto"/>
              <w:jc w:val="right"/>
              <w:rPr>
                <w:rFonts w:ascii="Century Gothic" w:hAnsi="Century Gothic"/>
              </w:rPr>
            </w:pPr>
            <w:r>
              <w:rPr>
                <w:rFonts w:ascii="Century Gothic" w:hAnsi="Century Gothic"/>
              </w:rPr>
              <w:t>9</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Two</w:t>
            </w:r>
          </w:p>
          <w:p w:rsidR="00061425" w:rsidRDefault="00061425" w:rsidP="00F53A5C">
            <w:pPr>
              <w:spacing w:line="360" w:lineRule="auto"/>
              <w:rPr>
                <w:rFonts w:ascii="Century Gothic" w:hAnsi="Century Gothic"/>
              </w:rPr>
            </w:pPr>
          </w:p>
        </w:tc>
        <w:tc>
          <w:tcPr>
            <w:tcW w:w="3192" w:type="dxa"/>
          </w:tcPr>
          <w:p w:rsidR="00061425" w:rsidRDefault="00F53A5C" w:rsidP="00F53A5C">
            <w:pPr>
              <w:spacing w:line="360" w:lineRule="auto"/>
              <w:rPr>
                <w:rFonts w:ascii="Century Gothic" w:hAnsi="Century Gothic"/>
              </w:rPr>
            </w:pPr>
            <w:r>
              <w:rPr>
                <w:rFonts w:ascii="Century Gothic" w:hAnsi="Century Gothic"/>
              </w:rPr>
              <w:t>20</w:t>
            </w:r>
          </w:p>
        </w:tc>
        <w:tc>
          <w:tcPr>
            <w:tcW w:w="3192" w:type="dxa"/>
          </w:tcPr>
          <w:p w:rsidR="00061425" w:rsidRDefault="00F53A5C" w:rsidP="00F53A5C">
            <w:pPr>
              <w:spacing w:line="360" w:lineRule="auto"/>
              <w:rPr>
                <w:rFonts w:ascii="Century Gothic" w:hAnsi="Century Gothic"/>
              </w:rPr>
            </w:pPr>
            <w:r>
              <w:rPr>
                <w:rFonts w:ascii="Century Gothic" w:hAnsi="Century Gothic"/>
              </w:rPr>
              <w:t>10</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Three</w:t>
            </w:r>
          </w:p>
          <w:p w:rsidR="00061425" w:rsidRDefault="00061425" w:rsidP="00F53A5C">
            <w:pPr>
              <w:spacing w:line="360" w:lineRule="auto"/>
              <w:rPr>
                <w:rFonts w:ascii="Century Gothic" w:hAnsi="Century Gothic"/>
              </w:rPr>
            </w:pPr>
          </w:p>
        </w:tc>
        <w:tc>
          <w:tcPr>
            <w:tcW w:w="3192" w:type="dxa"/>
          </w:tcPr>
          <w:p w:rsidR="00061425" w:rsidRDefault="00F53A5C" w:rsidP="00F53A5C">
            <w:pPr>
              <w:spacing w:line="360" w:lineRule="auto"/>
              <w:rPr>
                <w:rFonts w:ascii="Century Gothic" w:hAnsi="Century Gothic"/>
              </w:rPr>
            </w:pPr>
            <w:r>
              <w:rPr>
                <w:rFonts w:ascii="Century Gothic" w:hAnsi="Century Gothic"/>
              </w:rPr>
              <w:t>26</w:t>
            </w:r>
          </w:p>
        </w:tc>
        <w:tc>
          <w:tcPr>
            <w:tcW w:w="3192" w:type="dxa"/>
          </w:tcPr>
          <w:p w:rsidR="00061425" w:rsidRDefault="00F53A5C" w:rsidP="00F53A5C">
            <w:pPr>
              <w:spacing w:line="360" w:lineRule="auto"/>
              <w:rPr>
                <w:rFonts w:ascii="Century Gothic" w:hAnsi="Century Gothic"/>
              </w:rPr>
            </w:pPr>
            <w:r>
              <w:rPr>
                <w:rFonts w:ascii="Century Gothic" w:hAnsi="Century Gothic"/>
              </w:rPr>
              <w:t>12</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Four</w:t>
            </w:r>
          </w:p>
          <w:p w:rsidR="00061425" w:rsidRDefault="00061425" w:rsidP="00F53A5C">
            <w:pPr>
              <w:spacing w:line="360" w:lineRule="auto"/>
              <w:rPr>
                <w:rFonts w:ascii="Century Gothic" w:hAnsi="Century Gothic"/>
              </w:rPr>
            </w:pPr>
          </w:p>
        </w:tc>
        <w:tc>
          <w:tcPr>
            <w:tcW w:w="3192" w:type="dxa"/>
          </w:tcPr>
          <w:p w:rsidR="00061425" w:rsidRDefault="00F53A5C" w:rsidP="00F53A5C">
            <w:pPr>
              <w:spacing w:line="360" w:lineRule="auto"/>
              <w:rPr>
                <w:rFonts w:ascii="Century Gothic" w:hAnsi="Century Gothic"/>
              </w:rPr>
            </w:pPr>
            <w:r>
              <w:rPr>
                <w:rFonts w:ascii="Century Gothic" w:hAnsi="Century Gothic"/>
              </w:rPr>
              <w:t>22</w:t>
            </w:r>
          </w:p>
        </w:tc>
        <w:tc>
          <w:tcPr>
            <w:tcW w:w="3192" w:type="dxa"/>
          </w:tcPr>
          <w:p w:rsidR="00061425" w:rsidRDefault="00F53A5C" w:rsidP="00F53A5C">
            <w:pPr>
              <w:spacing w:line="360" w:lineRule="auto"/>
              <w:rPr>
                <w:rFonts w:ascii="Century Gothic" w:hAnsi="Century Gothic"/>
              </w:rPr>
            </w:pPr>
            <w:r>
              <w:rPr>
                <w:rFonts w:ascii="Century Gothic" w:hAnsi="Century Gothic"/>
              </w:rPr>
              <w:t>5</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Five</w:t>
            </w:r>
          </w:p>
          <w:p w:rsidR="00061425" w:rsidRDefault="00061425" w:rsidP="00F53A5C">
            <w:pPr>
              <w:spacing w:line="360" w:lineRule="auto"/>
              <w:rPr>
                <w:rFonts w:ascii="Century Gothic" w:hAnsi="Century Gothic"/>
              </w:rPr>
            </w:pPr>
          </w:p>
        </w:tc>
        <w:tc>
          <w:tcPr>
            <w:tcW w:w="3192" w:type="dxa"/>
          </w:tcPr>
          <w:p w:rsidR="00061425" w:rsidRDefault="00F53A5C" w:rsidP="00F53A5C">
            <w:pPr>
              <w:spacing w:line="360" w:lineRule="auto"/>
              <w:rPr>
                <w:rFonts w:ascii="Century Gothic" w:hAnsi="Century Gothic"/>
              </w:rPr>
            </w:pPr>
            <w:r>
              <w:rPr>
                <w:rFonts w:ascii="Century Gothic" w:hAnsi="Century Gothic"/>
              </w:rPr>
              <w:t>37</w:t>
            </w:r>
          </w:p>
        </w:tc>
        <w:tc>
          <w:tcPr>
            <w:tcW w:w="3192" w:type="dxa"/>
          </w:tcPr>
          <w:p w:rsidR="00061425" w:rsidRDefault="00F53A5C" w:rsidP="00F53A5C">
            <w:pPr>
              <w:spacing w:line="360" w:lineRule="auto"/>
              <w:rPr>
                <w:rFonts w:ascii="Century Gothic" w:hAnsi="Century Gothic"/>
              </w:rPr>
            </w:pPr>
            <w:r>
              <w:rPr>
                <w:rFonts w:ascii="Century Gothic" w:hAnsi="Century Gothic"/>
              </w:rPr>
              <w:t>13</w:t>
            </w:r>
          </w:p>
        </w:tc>
      </w:tr>
      <w:tr w:rsidR="00061425" w:rsidTr="00F53A5C">
        <w:tc>
          <w:tcPr>
            <w:tcW w:w="3192" w:type="dxa"/>
          </w:tcPr>
          <w:p w:rsidR="00061425" w:rsidRDefault="00061425" w:rsidP="00F53A5C">
            <w:pPr>
              <w:spacing w:line="360" w:lineRule="auto"/>
              <w:rPr>
                <w:rFonts w:ascii="Century Gothic" w:hAnsi="Century Gothic"/>
              </w:rPr>
            </w:pPr>
            <w:r>
              <w:rPr>
                <w:rFonts w:ascii="Century Gothic" w:hAnsi="Century Gothic"/>
              </w:rPr>
              <w:t>Group Six</w:t>
            </w:r>
          </w:p>
          <w:p w:rsidR="00061425" w:rsidRDefault="00061425" w:rsidP="00F53A5C">
            <w:pPr>
              <w:spacing w:line="360" w:lineRule="auto"/>
              <w:rPr>
                <w:rFonts w:ascii="Century Gothic" w:hAnsi="Century Gothic"/>
              </w:rPr>
            </w:pPr>
          </w:p>
        </w:tc>
        <w:tc>
          <w:tcPr>
            <w:tcW w:w="3192" w:type="dxa"/>
          </w:tcPr>
          <w:p w:rsidR="00061425" w:rsidRDefault="002D7AD0" w:rsidP="00F53A5C">
            <w:pPr>
              <w:spacing w:line="360" w:lineRule="auto"/>
              <w:rPr>
                <w:rFonts w:ascii="Century Gothic" w:hAnsi="Century Gothic"/>
              </w:rPr>
            </w:pPr>
            <w:r>
              <w:rPr>
                <w:rFonts w:ascii="Century Gothic" w:hAnsi="Century Gothic"/>
              </w:rPr>
              <w:t>14</w:t>
            </w:r>
          </w:p>
        </w:tc>
        <w:tc>
          <w:tcPr>
            <w:tcW w:w="3192" w:type="dxa"/>
          </w:tcPr>
          <w:p w:rsidR="00061425" w:rsidRDefault="002D7AD0" w:rsidP="00F53A5C">
            <w:pPr>
              <w:spacing w:line="360" w:lineRule="auto"/>
              <w:rPr>
                <w:rFonts w:ascii="Century Gothic" w:hAnsi="Century Gothic"/>
              </w:rPr>
            </w:pPr>
            <w:r>
              <w:rPr>
                <w:rFonts w:ascii="Century Gothic" w:hAnsi="Century Gothic"/>
              </w:rPr>
              <w:t>11</w:t>
            </w:r>
          </w:p>
        </w:tc>
      </w:tr>
      <w:tr w:rsidR="00EC03CC" w:rsidTr="00F53A5C">
        <w:tc>
          <w:tcPr>
            <w:tcW w:w="3192" w:type="dxa"/>
          </w:tcPr>
          <w:p w:rsidR="00EC03CC" w:rsidRDefault="00EC03CC" w:rsidP="00F53A5C">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rsidR="00EC03CC" w:rsidRDefault="00EC03CC" w:rsidP="00F53A5C">
            <w:pPr>
              <w:spacing w:line="360" w:lineRule="auto"/>
              <w:rPr>
                <w:rFonts w:ascii="Century Gothic" w:hAnsi="Century Gothic"/>
              </w:rPr>
            </w:pPr>
          </w:p>
        </w:tc>
        <w:tc>
          <w:tcPr>
            <w:tcW w:w="3192" w:type="dxa"/>
          </w:tcPr>
          <w:p w:rsidR="00EC03CC" w:rsidRDefault="005F5190" w:rsidP="00F53A5C">
            <w:pPr>
              <w:spacing w:line="360" w:lineRule="auto"/>
              <w:rPr>
                <w:rFonts w:ascii="Century Gothic" w:hAnsi="Century Gothic"/>
              </w:rPr>
            </w:pPr>
            <w:r>
              <w:rPr>
                <w:rFonts w:ascii="Century Gothic" w:hAnsi="Century Gothic"/>
              </w:rPr>
              <w:t>24</w:t>
            </w:r>
          </w:p>
        </w:tc>
        <w:tc>
          <w:tcPr>
            <w:tcW w:w="3192" w:type="dxa"/>
          </w:tcPr>
          <w:p w:rsidR="00EC03CC" w:rsidRDefault="005F5190" w:rsidP="00F53A5C">
            <w:pPr>
              <w:spacing w:line="360" w:lineRule="auto"/>
              <w:rPr>
                <w:rFonts w:ascii="Century Gothic" w:hAnsi="Century Gothic"/>
              </w:rPr>
            </w:pPr>
            <w:r>
              <w:rPr>
                <w:rFonts w:ascii="Century Gothic" w:hAnsi="Century Gothic"/>
              </w:rPr>
              <w:t>9</w:t>
            </w:r>
          </w:p>
        </w:tc>
      </w:tr>
    </w:tbl>
    <w:p w:rsidR="00A64E78" w:rsidRDefault="00A64E78" w:rsidP="00C83F0A">
      <w:pPr>
        <w:autoSpaceDE w:val="0"/>
        <w:autoSpaceDN w:val="0"/>
        <w:adjustRightInd w:val="0"/>
        <w:spacing w:after="0" w:line="240" w:lineRule="auto"/>
        <w:rPr>
          <w:b/>
          <w:sz w:val="32"/>
          <w:szCs w:val="32"/>
        </w:rPr>
      </w:pPr>
    </w:p>
    <w:p w:rsidR="00A64E78" w:rsidRPr="003E7514" w:rsidRDefault="00A23CC9" w:rsidP="002F46B8">
      <w:pPr>
        <w:autoSpaceDE w:val="0"/>
        <w:autoSpaceDN w:val="0"/>
        <w:adjustRightInd w:val="0"/>
        <w:spacing w:after="0" w:line="240" w:lineRule="auto"/>
        <w:rPr>
          <w:rFonts w:ascii="Century Gothic" w:hAnsi="Century Gothic"/>
        </w:rPr>
      </w:pPr>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rsidR="003E7514" w:rsidRDefault="002F46B8" w:rsidP="003E7514">
      <w:pPr>
        <w:pStyle w:val="NoSpacing"/>
        <w:rPr>
          <w:rFonts w:ascii="Century Gothic" w:hAnsi="Century Gothic"/>
          <w:sz w:val="24"/>
          <w:szCs w:val="24"/>
        </w:rPr>
      </w:pPr>
      <w:r w:rsidRPr="003E7514">
        <w:rPr>
          <w:rFonts w:ascii="Century Gothic" w:hAnsi="Century Gothic"/>
          <w:sz w:val="24"/>
          <w:szCs w:val="24"/>
        </w:rPr>
        <w:t>This experiment investigated….</w:t>
      </w:r>
      <w:r w:rsidR="005F5190">
        <w:rPr>
          <w:rFonts w:ascii="Century Gothic" w:hAnsi="Century Gothic"/>
          <w:sz w:val="24"/>
          <w:szCs w:val="24"/>
        </w:rPr>
        <w:t xml:space="preserve"> How many drops of water can fit on one side of a penny </w:t>
      </w:r>
    </w:p>
    <w:p w:rsidR="003E7514" w:rsidRPr="003E7514" w:rsidRDefault="002F46B8" w:rsidP="003E7514">
      <w:pPr>
        <w:pStyle w:val="NoSpacing"/>
        <w:rPr>
          <w:rFonts w:ascii="Century Gothic" w:hAnsi="Century Gothic"/>
          <w:sz w:val="24"/>
          <w:szCs w:val="24"/>
        </w:rPr>
      </w:pPr>
      <w:r w:rsidRPr="003E7514">
        <w:rPr>
          <w:rFonts w:ascii="Century Gothic" w:hAnsi="Century Gothic"/>
          <w:sz w:val="24"/>
          <w:szCs w:val="24"/>
        </w:rPr>
        <w:t xml:space="preserve"> </w:t>
      </w:r>
    </w:p>
    <w:p w:rsidR="002F46B8" w:rsidRDefault="002F46B8" w:rsidP="003E7514">
      <w:pPr>
        <w:pStyle w:val="NoSpacing"/>
        <w:rPr>
          <w:rFonts w:ascii="Century Gothic" w:hAnsi="Century Gothic"/>
          <w:sz w:val="24"/>
          <w:szCs w:val="24"/>
        </w:rPr>
      </w:pPr>
      <w:proofErr w:type="gramStart"/>
      <w:r w:rsidRPr="003E7514">
        <w:rPr>
          <w:rFonts w:ascii="Century Gothic" w:hAnsi="Century Gothic"/>
          <w:sz w:val="24"/>
          <w:szCs w:val="24"/>
        </w:rPr>
        <w:t>In order to</w:t>
      </w:r>
      <w:proofErr w:type="gramEnd"/>
      <w:r w:rsidRPr="003E7514">
        <w:rPr>
          <w:rFonts w:ascii="Century Gothic" w:hAnsi="Century Gothic"/>
          <w:sz w:val="24"/>
          <w:szCs w:val="24"/>
        </w:rPr>
        <w:t xml:space="preserve"> study the problem …</w:t>
      </w:r>
      <w:r w:rsidR="005F5190">
        <w:rPr>
          <w:rFonts w:ascii="Century Gothic" w:hAnsi="Century Gothic"/>
          <w:sz w:val="24"/>
          <w:szCs w:val="24"/>
        </w:rPr>
        <w:t xml:space="preserve"> 8 different pennies were tested 4 of which were dry and 4 were dipped in detergent </w:t>
      </w:r>
    </w:p>
    <w:p w:rsidR="003E7514" w:rsidRPr="003E7514" w:rsidRDefault="003E7514" w:rsidP="003E7514">
      <w:pPr>
        <w:pStyle w:val="NoSpacing"/>
        <w:rPr>
          <w:rFonts w:ascii="Century Gothic" w:hAnsi="Century Gothic"/>
          <w:sz w:val="24"/>
          <w:szCs w:val="24"/>
        </w:rPr>
      </w:pPr>
    </w:p>
    <w:p w:rsidR="002F46B8" w:rsidRDefault="002F46B8" w:rsidP="003E7514">
      <w:pPr>
        <w:pStyle w:val="NoSpacing"/>
        <w:rPr>
          <w:rFonts w:ascii="Century Gothic" w:hAnsi="Century Gothic"/>
          <w:sz w:val="24"/>
          <w:szCs w:val="24"/>
        </w:rPr>
      </w:pPr>
      <w:r w:rsidRPr="003E7514">
        <w:rPr>
          <w:rFonts w:ascii="Century Gothic" w:hAnsi="Century Gothic"/>
          <w:sz w:val="24"/>
          <w:szCs w:val="24"/>
        </w:rPr>
        <w:t>Results showed…</w:t>
      </w:r>
      <w:r w:rsidR="005F5190">
        <w:rPr>
          <w:rFonts w:ascii="Century Gothic" w:hAnsi="Century Gothic"/>
          <w:sz w:val="24"/>
          <w:szCs w:val="24"/>
        </w:rPr>
        <w:t xml:space="preserve"> the dry pennies held a significantly higher amount of water that the pennies that were dipped in detergent </w:t>
      </w:r>
    </w:p>
    <w:p w:rsidR="003E7514" w:rsidRPr="003E7514" w:rsidRDefault="003E7514" w:rsidP="003E7514">
      <w:pPr>
        <w:pStyle w:val="NoSpacing"/>
        <w:rPr>
          <w:rFonts w:ascii="Century Gothic" w:hAnsi="Century Gothic"/>
          <w:sz w:val="24"/>
          <w:szCs w:val="24"/>
        </w:rPr>
      </w:pPr>
    </w:p>
    <w:p w:rsidR="003E7514" w:rsidRDefault="002F46B8" w:rsidP="003E7514">
      <w:pPr>
        <w:pStyle w:val="NoSpacing"/>
        <w:rPr>
          <w:rFonts w:ascii="Century Gothic" w:hAnsi="Century Gothic"/>
          <w:sz w:val="24"/>
          <w:szCs w:val="24"/>
        </w:rPr>
      </w:pPr>
      <w:r w:rsidRPr="003E7514">
        <w:rPr>
          <w:rFonts w:ascii="Century Gothic" w:hAnsi="Century Gothic"/>
          <w:sz w:val="24"/>
          <w:szCs w:val="24"/>
        </w:rPr>
        <w:t xml:space="preserve">This proved the hypothesis that if… then…was (supported/negated) because… </w:t>
      </w:r>
    </w:p>
    <w:p w:rsidR="005F5190" w:rsidRPr="003E7514" w:rsidRDefault="005F5190" w:rsidP="005F5190">
      <w:pPr>
        <w:pStyle w:val="NoSpacing"/>
        <w:numPr>
          <w:ilvl w:val="0"/>
          <w:numId w:val="1"/>
        </w:numPr>
        <w:rPr>
          <w:rFonts w:ascii="Century Gothic" w:hAnsi="Century Gothic"/>
          <w:sz w:val="24"/>
          <w:szCs w:val="24"/>
        </w:rPr>
      </w:pPr>
      <w:r>
        <w:rPr>
          <w:rFonts w:ascii="Century Gothic" w:hAnsi="Century Gothic"/>
          <w:sz w:val="24"/>
          <w:szCs w:val="24"/>
        </w:rPr>
        <w:t xml:space="preserve">The hypothesis that was formed prior to the experiment was supported because the detergent weakened the bonds between the water molecules  </w:t>
      </w:r>
    </w:p>
    <w:p w:rsidR="001C0360" w:rsidRDefault="002F46B8" w:rsidP="003E7514">
      <w:pPr>
        <w:pStyle w:val="NoSpacing"/>
        <w:rPr>
          <w:rFonts w:ascii="Century Gothic" w:hAnsi="Century Gothic"/>
          <w:sz w:val="24"/>
          <w:szCs w:val="24"/>
        </w:rPr>
      </w:pPr>
      <w:r w:rsidRPr="003E7514">
        <w:rPr>
          <w:rFonts w:ascii="Century Gothic" w:hAnsi="Century Gothic"/>
          <w:sz w:val="24"/>
          <w:szCs w:val="24"/>
        </w:rPr>
        <w:t xml:space="preserve"> </w:t>
      </w:r>
    </w:p>
    <w:p w:rsidR="005F5190" w:rsidRDefault="005F5190" w:rsidP="003E7514">
      <w:pPr>
        <w:pStyle w:val="NoSpacing"/>
        <w:rPr>
          <w:rFonts w:ascii="Century Gothic" w:hAnsi="Century Gothic"/>
          <w:sz w:val="24"/>
          <w:szCs w:val="24"/>
        </w:rPr>
      </w:pPr>
    </w:p>
    <w:p w:rsidR="005F5190" w:rsidRDefault="005F5190" w:rsidP="003E7514">
      <w:pPr>
        <w:pStyle w:val="NoSpacing"/>
        <w:rPr>
          <w:rFonts w:ascii="Century Gothic" w:hAnsi="Century Gothic"/>
          <w:sz w:val="24"/>
          <w:szCs w:val="24"/>
        </w:rPr>
      </w:pPr>
    </w:p>
    <w:p w:rsidR="005F5190" w:rsidRDefault="005F5190" w:rsidP="003E7514">
      <w:pPr>
        <w:pStyle w:val="NoSpacing"/>
        <w:rPr>
          <w:rFonts w:ascii="Century Gothic" w:hAnsi="Century Gothic"/>
          <w:sz w:val="24"/>
          <w:szCs w:val="24"/>
        </w:rPr>
      </w:pPr>
    </w:p>
    <w:p w:rsidR="005F5190" w:rsidRDefault="005F5190" w:rsidP="003E7514">
      <w:pPr>
        <w:pStyle w:val="NoSpacing"/>
        <w:rPr>
          <w:rFonts w:ascii="Century Gothic" w:hAnsi="Century Gothic"/>
          <w:sz w:val="24"/>
          <w:szCs w:val="24"/>
        </w:rPr>
      </w:pPr>
    </w:p>
    <w:p w:rsidR="001C0360" w:rsidRDefault="001C0360" w:rsidP="003E7514">
      <w:pPr>
        <w:pStyle w:val="NoSpacing"/>
        <w:rPr>
          <w:rFonts w:ascii="Century Gothic" w:hAnsi="Century Gothic"/>
          <w:sz w:val="24"/>
          <w:szCs w:val="24"/>
        </w:rPr>
      </w:pPr>
    </w:p>
    <w:p w:rsidR="002F46B8" w:rsidRPr="003E7514" w:rsidRDefault="002F46B8" w:rsidP="003E7514">
      <w:pPr>
        <w:pStyle w:val="NoSpacing"/>
        <w:rPr>
          <w:rFonts w:ascii="Century Gothic" w:hAnsi="Century Gothic"/>
          <w:sz w:val="24"/>
          <w:szCs w:val="24"/>
        </w:rPr>
      </w:pPr>
      <w:r w:rsidRPr="003E7514">
        <w:rPr>
          <w:rFonts w:ascii="Century Gothic" w:hAnsi="Century Gothic"/>
          <w:sz w:val="24"/>
          <w:szCs w:val="24"/>
        </w:rPr>
        <w:lastRenderedPageBreak/>
        <w:t xml:space="preserve">To extend this experiment (explain what could be </w:t>
      </w:r>
      <w:r w:rsidR="005F5190" w:rsidRPr="003E7514">
        <w:rPr>
          <w:rFonts w:ascii="Century Gothic" w:hAnsi="Century Gothic"/>
          <w:sz w:val="24"/>
          <w:szCs w:val="24"/>
        </w:rPr>
        <w:t>done) …</w:t>
      </w:r>
    </w:p>
    <w:p w:rsidR="002F46B8" w:rsidRDefault="002F46B8" w:rsidP="003E7514">
      <w:pPr>
        <w:pStyle w:val="NoSpacing"/>
        <w:rPr>
          <w:rFonts w:ascii="Century Gothic" w:hAnsi="Century Gothic"/>
          <w:sz w:val="24"/>
          <w:szCs w:val="24"/>
        </w:rPr>
      </w:pPr>
      <w:r w:rsidRPr="003E7514">
        <w:rPr>
          <w:rFonts w:ascii="Century Gothic" w:hAnsi="Century Gothic"/>
          <w:sz w:val="24"/>
          <w:szCs w:val="24"/>
        </w:rPr>
        <w:t xml:space="preserve">Finally, if the experiment was repeated, some changes to improve the </w:t>
      </w:r>
      <w:r w:rsidR="003C12CB">
        <w:rPr>
          <w:rFonts w:ascii="Century Gothic" w:hAnsi="Century Gothic"/>
          <w:sz w:val="24"/>
          <w:szCs w:val="24"/>
        </w:rPr>
        <w:t xml:space="preserve">  </w:t>
      </w:r>
      <w:r w:rsidRPr="003E7514">
        <w:rPr>
          <w:rFonts w:ascii="Century Gothic" w:hAnsi="Century Gothic"/>
          <w:sz w:val="24"/>
          <w:szCs w:val="24"/>
        </w:rPr>
        <w:t>experimental design could be...</w:t>
      </w:r>
    </w:p>
    <w:p w:rsidR="003E7514" w:rsidRPr="003E7514" w:rsidRDefault="005F5190" w:rsidP="005F5190">
      <w:pPr>
        <w:pStyle w:val="NoSpacing"/>
        <w:numPr>
          <w:ilvl w:val="0"/>
          <w:numId w:val="1"/>
        </w:numPr>
        <w:rPr>
          <w:rFonts w:ascii="Century Gothic" w:hAnsi="Century Gothic"/>
          <w:sz w:val="24"/>
          <w:szCs w:val="24"/>
        </w:rPr>
      </w:pPr>
      <w:r>
        <w:rPr>
          <w:rFonts w:ascii="Century Gothic" w:hAnsi="Century Gothic"/>
          <w:sz w:val="24"/>
          <w:szCs w:val="24"/>
        </w:rPr>
        <w:t xml:space="preserve">Some changes that would positively affect the results of experiment would be to use </w:t>
      </w:r>
      <w:r w:rsidR="009B4E82">
        <w:rPr>
          <w:rFonts w:ascii="Century Gothic" w:hAnsi="Century Gothic"/>
          <w:sz w:val="24"/>
          <w:szCs w:val="24"/>
        </w:rPr>
        <w:t>all</w:t>
      </w:r>
      <w:r>
        <w:rPr>
          <w:rFonts w:ascii="Century Gothic" w:hAnsi="Century Gothic"/>
          <w:sz w:val="24"/>
          <w:szCs w:val="24"/>
        </w:rPr>
        <w:t xml:space="preserve"> the same types of </w:t>
      </w:r>
      <w:r w:rsidR="009B4E82">
        <w:rPr>
          <w:rFonts w:ascii="Century Gothic" w:hAnsi="Century Gothic"/>
          <w:sz w:val="24"/>
          <w:szCs w:val="24"/>
        </w:rPr>
        <w:t>pennies</w:t>
      </w:r>
      <w:r>
        <w:rPr>
          <w:rFonts w:ascii="Century Gothic" w:hAnsi="Century Gothic"/>
          <w:sz w:val="24"/>
          <w:szCs w:val="24"/>
        </w:rPr>
        <w:t xml:space="preserve"> as some of them</w:t>
      </w:r>
      <w:r w:rsidR="009B4E82">
        <w:rPr>
          <w:rFonts w:ascii="Century Gothic" w:hAnsi="Century Gothic"/>
          <w:sz w:val="24"/>
          <w:szCs w:val="24"/>
        </w:rPr>
        <w:t xml:space="preserve"> were American pennies and some were Canadian. Also, some were in much worse condition that others.</w:t>
      </w:r>
    </w:p>
    <w:p w:rsidR="00522E63" w:rsidRPr="005E4734" w:rsidRDefault="002F46B8" w:rsidP="009B4E82">
      <w:pPr>
        <w:pStyle w:val="NoSpacing"/>
        <w:rPr>
          <w:rFonts w:ascii="Century Gothic" w:hAnsi="Century Gothic" w:cs="Segoe UI"/>
        </w:rPr>
      </w:pP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r w:rsidRPr="003E7514">
        <w:rPr>
          <w:rFonts w:ascii="Century Gothic" w:hAnsi="Century Gothic"/>
          <w:sz w:val="24"/>
          <w:szCs w:val="24"/>
        </w:rPr>
        <w:softHyphen/>
      </w:r>
      <w:bookmarkStart w:id="0" w:name="_GoBack"/>
      <w:bookmarkEnd w:id="0"/>
    </w:p>
    <w:p w:rsidR="00522E63" w:rsidRPr="003E7514" w:rsidRDefault="00522E63" w:rsidP="003E7514">
      <w:pPr>
        <w:pStyle w:val="NoSpacing"/>
        <w:rPr>
          <w:rFonts w:ascii="Century Gothic" w:hAnsi="Century Gothic"/>
          <w:b/>
          <w:sz w:val="24"/>
          <w:szCs w:val="24"/>
        </w:rPr>
      </w:pPr>
    </w:p>
    <w:sectPr w:rsidR="00522E63" w:rsidRPr="003E7514"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80C07"/>
    <w:multiLevelType w:val="hybridMultilevel"/>
    <w:tmpl w:val="8D80DF2E"/>
    <w:lvl w:ilvl="0" w:tplc="9B12A312">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8"/>
    <w:rsid w:val="00061425"/>
    <w:rsid w:val="00086394"/>
    <w:rsid w:val="000E5C4C"/>
    <w:rsid w:val="001C0360"/>
    <w:rsid w:val="001C2640"/>
    <w:rsid w:val="0021555B"/>
    <w:rsid w:val="00262909"/>
    <w:rsid w:val="002D7AD0"/>
    <w:rsid w:val="002F46B8"/>
    <w:rsid w:val="003B3445"/>
    <w:rsid w:val="003C12CB"/>
    <w:rsid w:val="003C1C90"/>
    <w:rsid w:val="003E7514"/>
    <w:rsid w:val="00495850"/>
    <w:rsid w:val="004A2427"/>
    <w:rsid w:val="00516BE9"/>
    <w:rsid w:val="00522E63"/>
    <w:rsid w:val="00553264"/>
    <w:rsid w:val="005E4734"/>
    <w:rsid w:val="005F5190"/>
    <w:rsid w:val="006E776D"/>
    <w:rsid w:val="006F7E5F"/>
    <w:rsid w:val="007829F3"/>
    <w:rsid w:val="00805208"/>
    <w:rsid w:val="0082746B"/>
    <w:rsid w:val="008B1474"/>
    <w:rsid w:val="0096198A"/>
    <w:rsid w:val="009A259A"/>
    <w:rsid w:val="009B4E82"/>
    <w:rsid w:val="009D39AB"/>
    <w:rsid w:val="00A23CC9"/>
    <w:rsid w:val="00A30478"/>
    <w:rsid w:val="00A64E78"/>
    <w:rsid w:val="00B746CD"/>
    <w:rsid w:val="00BC2DE7"/>
    <w:rsid w:val="00C51118"/>
    <w:rsid w:val="00C60D94"/>
    <w:rsid w:val="00C83F0A"/>
    <w:rsid w:val="00CD46CE"/>
    <w:rsid w:val="00CD6D9D"/>
    <w:rsid w:val="00D20402"/>
    <w:rsid w:val="00D25C78"/>
    <w:rsid w:val="00D81B96"/>
    <w:rsid w:val="00DA6A5E"/>
    <w:rsid w:val="00E25B38"/>
    <w:rsid w:val="00E66FEB"/>
    <w:rsid w:val="00E90456"/>
    <w:rsid w:val="00EB78D8"/>
    <w:rsid w:val="00EC03CC"/>
    <w:rsid w:val="00F53A5C"/>
    <w:rsid w:val="00F943C4"/>
    <w:rsid w:val="00F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9511"/>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Ruben grimbeek</cp:lastModifiedBy>
  <cp:revision>16</cp:revision>
  <cp:lastPrinted>2016-09-27T00:27:00Z</cp:lastPrinted>
  <dcterms:created xsi:type="dcterms:W3CDTF">2016-09-22T00:28:00Z</dcterms:created>
  <dcterms:modified xsi:type="dcterms:W3CDTF">2018-02-22T07:09:00Z</dcterms:modified>
</cp:coreProperties>
</file>