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B07B6A">
        <w:trPr>
          <w:trHeight w:val="489"/>
        </w:trPr>
        <w:tc>
          <w:tcPr>
            <w:tcW w:w="6328" w:type="dxa"/>
          </w:tcPr>
          <w:p w14:paraId="17DB3924" w14:textId="77777777" w:rsidR="008F008D" w:rsidRDefault="008F008D"/>
          <w:p w14:paraId="18DCE8D7" w14:textId="7F1E5E85" w:rsidR="001F51D5" w:rsidRPr="00FC73AD" w:rsidRDefault="378088BB" w:rsidP="00AB0BA6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AB0BA6">
              <w:rPr>
                <w:b/>
              </w:rPr>
              <w:t>Boom Nganthavee</w:t>
            </w:r>
            <w:bookmarkStart w:id="0" w:name="_GoBack"/>
            <w:bookmarkEnd w:id="0"/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AD132E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B07B6A">
              <w:rPr>
                <w:b/>
              </w:rPr>
              <w:t>December 21</w:t>
            </w:r>
            <w:r w:rsidR="00B07B6A" w:rsidRPr="00B07B6A">
              <w:rPr>
                <w:b/>
                <w:vertAlign w:val="superscript"/>
              </w:rPr>
              <w:t>st</w:t>
            </w:r>
            <w:r w:rsidR="00B07B6A">
              <w:rPr>
                <w:b/>
              </w:rPr>
              <w:t xml:space="preserve">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069B46E7" w:rsidR="00EC64F6" w:rsidRDefault="00EC64F6" w:rsidP="001F51D5"/>
          <w:p w14:paraId="5D9D14C5" w14:textId="36B8F2EB" w:rsidR="005763F1" w:rsidRPr="00B07B6A" w:rsidRDefault="004332D8" w:rsidP="001F51D5">
            <w:pPr>
              <w:rPr>
                <w:b/>
              </w:rPr>
            </w:pPr>
            <w:r>
              <w:t xml:space="preserve">This show what going on d=in battle of Britain that weapons or impact to Canada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24DC6EF0" w:rsidR="008D70AC" w:rsidRDefault="00B07B6A" w:rsidP="008D70AC">
                                  <w:r>
                                    <w:t>Xjjj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" fillcolor="white [3201]" strokecolor="black [3200]" strokeweight="1pt">
                      <v:textbox>
                        <w:txbxContent>
                          <w:p w14:paraId="526A8733" w14:textId="24DC6EF0" w:rsidR="008D70AC" w:rsidRDefault="00B07B6A" w:rsidP="008D70AC">
                            <w:proofErr w:type="spellStart"/>
                            <w:r>
                              <w:t>Xjjj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51949208" w14:textId="42D7CC87" w:rsidR="001F51D5" w:rsidRPr="00B262D7" w:rsidRDefault="001F51D5" w:rsidP="00B07B6A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71915"/>
    <w:rsid w:val="003C4BA1"/>
    <w:rsid w:val="003E72C0"/>
    <w:rsid w:val="00421F40"/>
    <w:rsid w:val="004332D8"/>
    <w:rsid w:val="00457FCD"/>
    <w:rsid w:val="005763F1"/>
    <w:rsid w:val="005A509C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C4EC5"/>
    <w:rsid w:val="00AA5131"/>
    <w:rsid w:val="00AB0BA6"/>
    <w:rsid w:val="00B07B6A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3101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EA4DB2-9D5D-9447-8337-4610C96A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132S-Nganthavee, Boom - Kamon</cp:lastModifiedBy>
  <cp:revision>3</cp:revision>
  <dcterms:created xsi:type="dcterms:W3CDTF">2017-12-21T23:51:00Z</dcterms:created>
  <dcterms:modified xsi:type="dcterms:W3CDTF">2017-12-22T01:24:00Z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