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42F8D" w14:textId="77777777" w:rsidR="00A407E1" w:rsidRDefault="0038072C" w:rsidP="0038072C">
      <w:pPr>
        <w:jc w:val="center"/>
        <w:rPr>
          <w:rFonts w:ascii="Cambria Math" w:hAnsi="Cambria Math"/>
          <w:b/>
          <w:sz w:val="28"/>
          <w:u w:val="single"/>
          <w:lang w:val="en-CA"/>
        </w:rPr>
      </w:pPr>
      <w:r>
        <w:rPr>
          <w:rFonts w:ascii="Cambria Math" w:hAnsi="Cambria Math"/>
          <w:b/>
          <w:sz w:val="28"/>
          <w:u w:val="single"/>
          <w:lang w:val="en-CA"/>
        </w:rPr>
        <w:t xml:space="preserve">La </w:t>
      </w:r>
      <w:proofErr w:type="spellStart"/>
      <w:r>
        <w:rPr>
          <w:rFonts w:ascii="Cambria Math" w:hAnsi="Cambria Math"/>
          <w:b/>
          <w:sz w:val="28"/>
          <w:u w:val="single"/>
          <w:lang w:val="en-CA"/>
        </w:rPr>
        <w:t>continuité</w:t>
      </w:r>
      <w:proofErr w:type="spellEnd"/>
      <w:r>
        <w:rPr>
          <w:rFonts w:ascii="Cambria Math" w:hAnsi="Cambria Math"/>
          <w:b/>
          <w:sz w:val="28"/>
          <w:u w:val="single"/>
          <w:lang w:val="en-CA"/>
        </w:rPr>
        <w:t xml:space="preserve"> et le </w:t>
      </w:r>
      <w:proofErr w:type="spellStart"/>
      <w:r>
        <w:rPr>
          <w:rFonts w:ascii="Cambria Math" w:hAnsi="Cambria Math"/>
          <w:b/>
          <w:sz w:val="28"/>
          <w:u w:val="single"/>
          <w:lang w:val="en-CA"/>
        </w:rPr>
        <w:t>changement</w:t>
      </w:r>
      <w:proofErr w:type="spellEnd"/>
    </w:p>
    <w:p w14:paraId="15F13B2C" w14:textId="77777777" w:rsidR="0038072C" w:rsidRDefault="0038072C" w:rsidP="0038072C">
      <w:pPr>
        <w:jc w:val="center"/>
        <w:rPr>
          <w:rFonts w:ascii="Cambria Math" w:hAnsi="Cambria Math"/>
          <w:b/>
          <w:sz w:val="28"/>
          <w:u w:val="single"/>
          <w:lang w:val="en-CA"/>
        </w:rPr>
      </w:pPr>
    </w:p>
    <w:p w14:paraId="6277BFB4" w14:textId="77777777" w:rsidR="0038072C" w:rsidRPr="0038072C" w:rsidRDefault="0038072C" w:rsidP="0038072C">
      <w:pPr>
        <w:jc w:val="center"/>
        <w:rPr>
          <w:rFonts w:ascii="Cambria Math" w:hAnsi="Cambria Math"/>
          <w:i/>
          <w:sz w:val="20"/>
          <w:szCs w:val="20"/>
          <w:lang w:val="fr-CA"/>
        </w:rPr>
      </w:pPr>
      <w:r w:rsidRPr="0038072C">
        <w:rPr>
          <w:rFonts w:ascii="Cambria Math" w:hAnsi="Cambria Math"/>
          <w:i/>
          <w:sz w:val="20"/>
          <w:szCs w:val="20"/>
          <w:lang w:val="fr-CA"/>
        </w:rPr>
        <w:t>Êtes-vous capable de différencier comment des aspects différents de la vie ont changé et d’autres aspects sont restés les mêmes?</w:t>
      </w:r>
    </w:p>
    <w:p w14:paraId="2702497D" w14:textId="77777777" w:rsidR="0038072C" w:rsidRPr="0038072C" w:rsidRDefault="0038072C" w:rsidP="0038072C">
      <w:pPr>
        <w:jc w:val="center"/>
        <w:rPr>
          <w:rFonts w:ascii="Cambria Math" w:hAnsi="Cambria Math"/>
          <w:i/>
          <w:sz w:val="20"/>
          <w:szCs w:val="20"/>
          <w:lang w:val="fr-CA"/>
        </w:rPr>
      </w:pPr>
    </w:p>
    <w:p w14:paraId="1DCA05DF" w14:textId="77777777" w:rsidR="0038072C" w:rsidRDefault="0038072C" w:rsidP="0038072C">
      <w:pPr>
        <w:jc w:val="center"/>
        <w:rPr>
          <w:rFonts w:ascii="Cambria Math" w:hAnsi="Cambria Math"/>
          <w:i/>
          <w:sz w:val="20"/>
          <w:szCs w:val="20"/>
          <w:lang w:val="fr-CA"/>
        </w:rPr>
      </w:pPr>
      <w:r w:rsidRPr="0038072C">
        <w:rPr>
          <w:rFonts w:ascii="Cambria Math" w:hAnsi="Cambria Math"/>
          <w:i/>
          <w:sz w:val="20"/>
          <w:szCs w:val="20"/>
          <w:lang w:val="fr-CA"/>
        </w:rPr>
        <w:t>Ces changements/constants sont-ils positifs ou négatifs?</w:t>
      </w:r>
    </w:p>
    <w:p w14:paraId="6A4FFE19" w14:textId="77777777" w:rsidR="0038072C" w:rsidRDefault="0038072C" w:rsidP="0038072C">
      <w:pPr>
        <w:jc w:val="center"/>
        <w:rPr>
          <w:rFonts w:ascii="Cambria Math" w:hAnsi="Cambria Math"/>
          <w:i/>
          <w:sz w:val="20"/>
          <w:szCs w:val="20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8072C" w14:paraId="27964536" w14:textId="77777777" w:rsidTr="00D720C9">
        <w:trPr>
          <w:trHeight w:val="1132"/>
        </w:trPr>
        <w:tc>
          <w:tcPr>
            <w:tcW w:w="4675" w:type="dxa"/>
          </w:tcPr>
          <w:p w14:paraId="19D3E6DE" w14:textId="77777777" w:rsidR="0038072C" w:rsidRPr="0038072C" w:rsidRDefault="0038072C" w:rsidP="0038072C">
            <w:pPr>
              <w:jc w:val="center"/>
              <w:rPr>
                <w:rFonts w:ascii="Cambria Math" w:hAnsi="Cambria Math"/>
                <w:i/>
                <w:sz w:val="20"/>
                <w:szCs w:val="20"/>
                <w:lang w:val="fr-CA"/>
              </w:rPr>
            </w:pPr>
            <w:r w:rsidRPr="0038072C">
              <w:rPr>
                <w:rFonts w:ascii="Cambria Math" w:hAnsi="Cambria Math"/>
                <w:i/>
                <w:sz w:val="20"/>
                <w:szCs w:val="20"/>
                <w:lang w:val="fr-CA"/>
              </w:rPr>
              <w:t xml:space="preserve">Critères pour un </w:t>
            </w:r>
            <w:r w:rsidRPr="0038072C">
              <w:rPr>
                <w:rFonts w:ascii="Cambria Math" w:hAnsi="Cambria Math"/>
                <w:b/>
                <w:bCs/>
                <w:i/>
                <w:iCs/>
                <w:sz w:val="20"/>
                <w:szCs w:val="20"/>
                <w:u w:val="single"/>
                <w:lang w:val="fr-CA"/>
              </w:rPr>
              <w:t>changement important</w:t>
            </w:r>
          </w:p>
          <w:p w14:paraId="714C87B2" w14:textId="77777777" w:rsidR="0038072C" w:rsidRPr="00D720C9" w:rsidRDefault="0038072C" w:rsidP="0038072C">
            <w:pPr>
              <w:jc w:val="center"/>
              <w:rPr>
                <w:rFonts w:ascii="Cambria Math" w:hAnsi="Cambria Math"/>
                <w:i/>
                <w:sz w:val="18"/>
                <w:szCs w:val="18"/>
                <w:lang w:val="fr-CA"/>
              </w:rPr>
            </w:pPr>
            <w:r w:rsidRPr="00D720C9">
              <w:rPr>
                <w:rFonts w:ascii="Cambria Math" w:hAnsi="Cambria Math"/>
                <w:i/>
                <w:sz w:val="18"/>
                <w:szCs w:val="18"/>
                <w:lang w:val="fr-CA"/>
              </w:rPr>
              <w:t>-</w:t>
            </w:r>
            <w:r w:rsidRPr="00D720C9">
              <w:rPr>
                <w:rFonts w:ascii="Cambria Math" w:hAnsi="Cambria Math"/>
                <w:i/>
                <w:iCs/>
                <w:sz w:val="18"/>
                <w:szCs w:val="18"/>
                <w:lang w:val="fr-CA"/>
              </w:rPr>
              <w:t>Un effet considérable</w:t>
            </w:r>
          </w:p>
          <w:p w14:paraId="1FFEA895" w14:textId="77777777" w:rsidR="0038072C" w:rsidRPr="00D720C9" w:rsidRDefault="0038072C" w:rsidP="0038072C">
            <w:pPr>
              <w:jc w:val="center"/>
              <w:rPr>
                <w:rFonts w:ascii="Cambria Math" w:hAnsi="Cambria Math"/>
                <w:i/>
                <w:sz w:val="18"/>
                <w:szCs w:val="18"/>
                <w:lang w:val="fr-CA"/>
              </w:rPr>
            </w:pPr>
            <w:r w:rsidRPr="00D720C9">
              <w:rPr>
                <w:rFonts w:ascii="Cambria Math" w:hAnsi="Cambria Math"/>
                <w:i/>
                <w:sz w:val="18"/>
                <w:szCs w:val="18"/>
                <w:lang w:val="fr-CA"/>
              </w:rPr>
              <w:t>-Une grande différence</w:t>
            </w:r>
          </w:p>
          <w:p w14:paraId="07962BC8" w14:textId="77777777" w:rsidR="0038072C" w:rsidRPr="00D720C9" w:rsidRDefault="0038072C" w:rsidP="0038072C">
            <w:pPr>
              <w:jc w:val="center"/>
              <w:rPr>
                <w:rFonts w:ascii="Cambria Math" w:hAnsi="Cambria Math"/>
                <w:i/>
                <w:sz w:val="18"/>
                <w:szCs w:val="18"/>
                <w:lang w:val="fr-CA"/>
              </w:rPr>
            </w:pPr>
            <w:r w:rsidRPr="00D720C9">
              <w:rPr>
                <w:rFonts w:ascii="Cambria Math" w:hAnsi="Cambria Math"/>
                <w:i/>
                <w:sz w:val="18"/>
                <w:szCs w:val="18"/>
                <w:lang w:val="fr-CA"/>
              </w:rPr>
              <w:t>-</w:t>
            </w:r>
            <w:r w:rsidRPr="00D720C9">
              <w:rPr>
                <w:rFonts w:ascii="Cambria Math" w:hAnsi="Cambria Math"/>
                <w:i/>
                <w:iCs/>
                <w:sz w:val="18"/>
                <w:szCs w:val="18"/>
                <w:lang w:val="fr-CA"/>
              </w:rPr>
              <w:t>Relativement permanent</w:t>
            </w:r>
          </w:p>
          <w:p w14:paraId="271A4E5B" w14:textId="77777777" w:rsidR="0038072C" w:rsidRDefault="0038072C" w:rsidP="0038072C">
            <w:pPr>
              <w:jc w:val="center"/>
              <w:rPr>
                <w:rFonts w:ascii="Cambria Math" w:hAnsi="Cambria Math"/>
                <w:i/>
                <w:sz w:val="20"/>
                <w:szCs w:val="20"/>
                <w:lang w:val="fr-CA"/>
              </w:rPr>
            </w:pPr>
            <w:r w:rsidRPr="00D720C9">
              <w:rPr>
                <w:rFonts w:ascii="Cambria Math" w:hAnsi="Cambria Math"/>
                <w:i/>
                <w:sz w:val="18"/>
                <w:szCs w:val="18"/>
                <w:lang w:val="fr-CA"/>
              </w:rPr>
              <w:t>-Les changements sont à travers la société et l’époque</w:t>
            </w:r>
          </w:p>
        </w:tc>
        <w:tc>
          <w:tcPr>
            <w:tcW w:w="4675" w:type="dxa"/>
          </w:tcPr>
          <w:p w14:paraId="373CC377" w14:textId="77777777" w:rsidR="0038072C" w:rsidRPr="0038072C" w:rsidRDefault="0038072C" w:rsidP="0038072C">
            <w:pPr>
              <w:jc w:val="center"/>
              <w:rPr>
                <w:rFonts w:ascii="Cambria Math" w:hAnsi="Cambria Math"/>
                <w:i/>
                <w:sz w:val="20"/>
                <w:szCs w:val="20"/>
                <w:lang w:val="fr-CA"/>
              </w:rPr>
            </w:pPr>
            <w:r w:rsidRPr="0038072C">
              <w:rPr>
                <w:rFonts w:ascii="Cambria Math" w:hAnsi="Cambria Math"/>
                <w:i/>
                <w:sz w:val="20"/>
                <w:szCs w:val="20"/>
                <w:lang w:val="fr-CA"/>
              </w:rPr>
              <w:t xml:space="preserve">Critères pour un </w:t>
            </w:r>
            <w:r w:rsidRPr="0038072C">
              <w:rPr>
                <w:rFonts w:ascii="Cambria Math" w:hAnsi="Cambria Math"/>
                <w:b/>
                <w:bCs/>
                <w:i/>
                <w:iCs/>
                <w:sz w:val="20"/>
                <w:szCs w:val="20"/>
                <w:u w:val="single"/>
                <w:lang w:val="fr-CA"/>
              </w:rPr>
              <w:t>constant important</w:t>
            </w:r>
          </w:p>
          <w:p w14:paraId="31236DDE" w14:textId="77777777" w:rsidR="0038072C" w:rsidRPr="00D720C9" w:rsidRDefault="0038072C" w:rsidP="0038072C">
            <w:pPr>
              <w:jc w:val="center"/>
              <w:rPr>
                <w:rFonts w:ascii="Cambria Math" w:hAnsi="Cambria Math"/>
                <w:i/>
                <w:sz w:val="18"/>
                <w:szCs w:val="18"/>
                <w:lang w:val="fr-CA"/>
              </w:rPr>
            </w:pPr>
            <w:r w:rsidRPr="00D720C9">
              <w:rPr>
                <w:rFonts w:ascii="Cambria Math" w:hAnsi="Cambria Math"/>
                <w:i/>
                <w:sz w:val="18"/>
                <w:szCs w:val="18"/>
                <w:lang w:val="fr-CA"/>
              </w:rPr>
              <w:t>-</w:t>
            </w:r>
            <w:r w:rsidRPr="00D720C9">
              <w:rPr>
                <w:rFonts w:ascii="Cambria Math" w:hAnsi="Cambria Math"/>
                <w:i/>
                <w:iCs/>
                <w:sz w:val="18"/>
                <w:szCs w:val="18"/>
                <w:lang w:val="fr-CA"/>
              </w:rPr>
              <w:t>Pas de variation considérable</w:t>
            </w:r>
          </w:p>
          <w:p w14:paraId="373ABBFC" w14:textId="77777777" w:rsidR="0038072C" w:rsidRPr="00D720C9" w:rsidRDefault="0038072C" w:rsidP="0038072C">
            <w:pPr>
              <w:jc w:val="center"/>
              <w:rPr>
                <w:rFonts w:ascii="Cambria Math" w:hAnsi="Cambria Math"/>
                <w:i/>
                <w:sz w:val="18"/>
                <w:szCs w:val="18"/>
                <w:lang w:val="fr-CA"/>
              </w:rPr>
            </w:pPr>
            <w:r w:rsidRPr="00D720C9">
              <w:rPr>
                <w:rFonts w:ascii="Cambria Math" w:hAnsi="Cambria Math"/>
                <w:i/>
                <w:sz w:val="18"/>
                <w:szCs w:val="18"/>
                <w:lang w:val="fr-CA"/>
              </w:rPr>
              <w:t>-Pas/aucune une grande différence</w:t>
            </w:r>
          </w:p>
          <w:p w14:paraId="634A8052" w14:textId="77777777" w:rsidR="0038072C" w:rsidRPr="00D720C9" w:rsidRDefault="0038072C" w:rsidP="00D720C9">
            <w:pPr>
              <w:jc w:val="center"/>
              <w:rPr>
                <w:rFonts w:ascii="Cambria Math" w:hAnsi="Cambria Math"/>
                <w:i/>
                <w:sz w:val="18"/>
                <w:szCs w:val="18"/>
                <w:lang w:val="fr-CA"/>
              </w:rPr>
            </w:pPr>
            <w:r w:rsidRPr="00D720C9">
              <w:rPr>
                <w:rFonts w:ascii="Cambria Math" w:hAnsi="Cambria Math"/>
                <w:i/>
                <w:sz w:val="18"/>
                <w:szCs w:val="18"/>
                <w:lang w:val="fr-CA"/>
              </w:rPr>
              <w:t xml:space="preserve">-Les </w:t>
            </w:r>
            <w:r w:rsidR="00D720C9" w:rsidRPr="00D720C9">
              <w:rPr>
                <w:rFonts w:ascii="Cambria Math" w:hAnsi="Cambria Math"/>
                <w:i/>
                <w:sz w:val="18"/>
                <w:szCs w:val="18"/>
                <w:lang w:val="fr-CA"/>
              </w:rPr>
              <w:t>similarités</w:t>
            </w:r>
            <w:r w:rsidRPr="00D720C9">
              <w:rPr>
                <w:rFonts w:ascii="Cambria Math" w:hAnsi="Cambria Math"/>
                <w:i/>
                <w:sz w:val="18"/>
                <w:szCs w:val="18"/>
                <w:lang w:val="fr-CA"/>
              </w:rPr>
              <w:t xml:space="preserve"> existent dans plusieurs aspects de la vie</w:t>
            </w:r>
          </w:p>
          <w:p w14:paraId="3C29B875" w14:textId="77777777" w:rsidR="0038072C" w:rsidRDefault="0038072C" w:rsidP="0038072C">
            <w:pPr>
              <w:jc w:val="center"/>
              <w:rPr>
                <w:rFonts w:ascii="Cambria Math" w:hAnsi="Cambria Math"/>
                <w:i/>
                <w:sz w:val="20"/>
                <w:szCs w:val="20"/>
                <w:lang w:val="fr-CA"/>
              </w:rPr>
            </w:pPr>
            <w:r w:rsidRPr="00D720C9">
              <w:rPr>
                <w:rFonts w:ascii="Cambria Math" w:hAnsi="Cambria Math"/>
                <w:i/>
                <w:sz w:val="18"/>
                <w:szCs w:val="18"/>
                <w:lang w:val="fr-CA"/>
              </w:rPr>
              <w:t>-Les similarités sont à travers la société et l’époque</w:t>
            </w:r>
          </w:p>
        </w:tc>
      </w:tr>
    </w:tbl>
    <w:p w14:paraId="4AE9E0E3" w14:textId="77777777" w:rsidR="0038072C" w:rsidRPr="0038072C" w:rsidRDefault="0038072C" w:rsidP="0038072C">
      <w:pPr>
        <w:jc w:val="center"/>
        <w:rPr>
          <w:rFonts w:ascii="Cambria Math" w:hAnsi="Cambria Math"/>
          <w:i/>
          <w:sz w:val="20"/>
          <w:szCs w:val="20"/>
          <w:lang w:val="fr-CA"/>
        </w:rPr>
      </w:pPr>
    </w:p>
    <w:p w14:paraId="09654E1E" w14:textId="77777777" w:rsidR="0038072C" w:rsidRDefault="0038072C" w:rsidP="0038072C">
      <w:pPr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1. 1912 (Les travailleurs d’un tram)</w:t>
      </w:r>
    </w:p>
    <w:p w14:paraId="0E728CB9" w14:textId="77777777" w:rsidR="00D720C9" w:rsidRDefault="00D720C9" w:rsidP="0038072C">
      <w:pPr>
        <w:rPr>
          <w:rFonts w:ascii="Cambria Math" w:hAnsi="Cambria Math"/>
          <w:sz w:val="20"/>
          <w:szCs w:val="20"/>
          <w:lang w:val="fr-CA"/>
        </w:rPr>
      </w:pPr>
    </w:p>
    <w:p w14:paraId="5B8D550B" w14:textId="77777777" w:rsidR="00D720C9" w:rsidRDefault="00D720C9" w:rsidP="0038072C">
      <w:pPr>
        <w:rPr>
          <w:rFonts w:ascii="Cambria Math" w:hAnsi="Cambria Math"/>
          <w:sz w:val="20"/>
          <w:szCs w:val="20"/>
          <w:lang w:val="fr-CA"/>
        </w:rPr>
      </w:pPr>
    </w:p>
    <w:p w14:paraId="58047DE8" w14:textId="77777777" w:rsidR="00D720C9" w:rsidRDefault="00D720C9" w:rsidP="0038072C">
      <w:pPr>
        <w:rPr>
          <w:rFonts w:ascii="Cambria Math" w:hAnsi="Cambria Math"/>
          <w:sz w:val="20"/>
          <w:szCs w:val="20"/>
          <w:lang w:val="fr-CA"/>
        </w:rPr>
      </w:pPr>
    </w:p>
    <w:p w14:paraId="3F5F113C" w14:textId="77777777" w:rsidR="00D720C9" w:rsidRDefault="00D720C9" w:rsidP="0038072C">
      <w:pPr>
        <w:rPr>
          <w:rFonts w:ascii="Cambria Math" w:hAnsi="Cambria Math"/>
          <w:sz w:val="20"/>
          <w:szCs w:val="20"/>
          <w:lang w:val="fr-CA"/>
        </w:rPr>
      </w:pPr>
    </w:p>
    <w:p w14:paraId="3D25107A" w14:textId="77777777" w:rsidR="00D720C9" w:rsidRDefault="00D720C9" w:rsidP="0038072C">
      <w:pPr>
        <w:rPr>
          <w:rFonts w:ascii="Cambria Math" w:hAnsi="Cambria Math"/>
          <w:sz w:val="20"/>
          <w:szCs w:val="20"/>
          <w:lang w:val="fr-CA"/>
        </w:rPr>
      </w:pPr>
    </w:p>
    <w:p w14:paraId="51F5DE74" w14:textId="77777777" w:rsidR="00D720C9" w:rsidRDefault="00D720C9" w:rsidP="0038072C">
      <w:pPr>
        <w:rPr>
          <w:rFonts w:ascii="Cambria Math" w:hAnsi="Cambria Math"/>
          <w:sz w:val="20"/>
          <w:szCs w:val="20"/>
          <w:lang w:val="fr-CA"/>
        </w:rPr>
      </w:pPr>
    </w:p>
    <w:p w14:paraId="6063E294" w14:textId="77777777" w:rsidR="00D720C9" w:rsidRDefault="00D720C9" w:rsidP="0038072C">
      <w:pPr>
        <w:rPr>
          <w:rFonts w:ascii="Cambria Math" w:hAnsi="Cambria Math"/>
          <w:sz w:val="20"/>
          <w:szCs w:val="20"/>
          <w:lang w:val="fr-CA"/>
        </w:rPr>
      </w:pPr>
    </w:p>
    <w:p w14:paraId="72F82AD1" w14:textId="77777777" w:rsidR="00D720C9" w:rsidRDefault="00D720C9" w:rsidP="0038072C">
      <w:pPr>
        <w:rPr>
          <w:rFonts w:ascii="Cambria Math" w:hAnsi="Cambria Math"/>
          <w:sz w:val="20"/>
          <w:szCs w:val="20"/>
          <w:lang w:val="fr-CA"/>
        </w:rPr>
      </w:pPr>
      <w:bookmarkStart w:id="0" w:name="_GoBack"/>
      <w:bookmarkEnd w:id="0"/>
    </w:p>
    <w:p w14:paraId="358F9913" w14:textId="77777777" w:rsidR="00D720C9" w:rsidRDefault="00D720C9" w:rsidP="0038072C">
      <w:pPr>
        <w:rPr>
          <w:rFonts w:ascii="Cambria Math" w:hAnsi="Cambria Math"/>
          <w:sz w:val="20"/>
          <w:szCs w:val="20"/>
          <w:lang w:val="fr-CA"/>
        </w:rPr>
      </w:pPr>
    </w:p>
    <w:p w14:paraId="60F03F33" w14:textId="77777777" w:rsidR="0038072C" w:rsidRDefault="0038072C" w:rsidP="0038072C">
      <w:pPr>
        <w:rPr>
          <w:rFonts w:ascii="Cambria Math" w:hAnsi="Cambria Math"/>
          <w:sz w:val="20"/>
          <w:szCs w:val="20"/>
          <w:lang w:val="fr-CA"/>
        </w:rPr>
      </w:pPr>
    </w:p>
    <w:p w14:paraId="7BB5646F" w14:textId="77777777" w:rsidR="0038072C" w:rsidRDefault="0038072C" w:rsidP="0038072C">
      <w:pPr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2. 1912 (Les travailleurs d’un tram)</w:t>
      </w:r>
    </w:p>
    <w:p w14:paraId="78DAFF84" w14:textId="77777777" w:rsidR="00D720C9" w:rsidRDefault="00D720C9" w:rsidP="00D720C9">
      <w:pPr>
        <w:rPr>
          <w:rFonts w:ascii="Cambria Math" w:hAnsi="Cambria Math"/>
          <w:sz w:val="20"/>
          <w:szCs w:val="20"/>
          <w:lang w:val="fr-CA"/>
        </w:rPr>
      </w:pPr>
    </w:p>
    <w:p w14:paraId="04895B46" w14:textId="77777777" w:rsidR="00D720C9" w:rsidRDefault="00D720C9" w:rsidP="00D720C9">
      <w:pPr>
        <w:rPr>
          <w:rFonts w:ascii="Cambria Math" w:hAnsi="Cambria Math"/>
          <w:sz w:val="20"/>
          <w:szCs w:val="20"/>
          <w:lang w:val="fr-CA"/>
        </w:rPr>
      </w:pPr>
    </w:p>
    <w:p w14:paraId="247F4AB2" w14:textId="77777777" w:rsidR="00D720C9" w:rsidRDefault="00D720C9" w:rsidP="00D720C9">
      <w:pPr>
        <w:rPr>
          <w:rFonts w:ascii="Cambria Math" w:hAnsi="Cambria Math"/>
          <w:sz w:val="20"/>
          <w:szCs w:val="20"/>
          <w:lang w:val="fr-CA"/>
        </w:rPr>
      </w:pPr>
    </w:p>
    <w:p w14:paraId="42616655" w14:textId="77777777" w:rsidR="00D720C9" w:rsidRDefault="00D720C9" w:rsidP="00D720C9">
      <w:pPr>
        <w:rPr>
          <w:rFonts w:ascii="Cambria Math" w:hAnsi="Cambria Math"/>
          <w:sz w:val="20"/>
          <w:szCs w:val="20"/>
          <w:lang w:val="fr-CA"/>
        </w:rPr>
      </w:pPr>
    </w:p>
    <w:p w14:paraId="2D9F9249" w14:textId="77777777" w:rsidR="00D720C9" w:rsidRDefault="00D720C9" w:rsidP="00D720C9">
      <w:pPr>
        <w:rPr>
          <w:rFonts w:ascii="Cambria Math" w:hAnsi="Cambria Math"/>
          <w:sz w:val="20"/>
          <w:szCs w:val="20"/>
          <w:lang w:val="fr-CA"/>
        </w:rPr>
      </w:pPr>
    </w:p>
    <w:p w14:paraId="5DBBD854" w14:textId="77777777" w:rsidR="00D720C9" w:rsidRDefault="00D720C9" w:rsidP="00D720C9">
      <w:pPr>
        <w:rPr>
          <w:rFonts w:ascii="Cambria Math" w:hAnsi="Cambria Math"/>
          <w:sz w:val="20"/>
          <w:szCs w:val="20"/>
          <w:lang w:val="fr-CA"/>
        </w:rPr>
      </w:pPr>
    </w:p>
    <w:p w14:paraId="0A66F83E" w14:textId="77777777" w:rsidR="00D720C9" w:rsidRDefault="00D720C9" w:rsidP="00D720C9">
      <w:pPr>
        <w:rPr>
          <w:rFonts w:ascii="Cambria Math" w:hAnsi="Cambria Math"/>
          <w:sz w:val="20"/>
          <w:szCs w:val="20"/>
          <w:lang w:val="fr-CA"/>
        </w:rPr>
      </w:pPr>
    </w:p>
    <w:p w14:paraId="2B4E2151" w14:textId="77777777" w:rsidR="00D720C9" w:rsidRDefault="00D720C9" w:rsidP="00D720C9">
      <w:pPr>
        <w:rPr>
          <w:rFonts w:ascii="Cambria Math" w:hAnsi="Cambria Math"/>
          <w:sz w:val="20"/>
          <w:szCs w:val="20"/>
          <w:lang w:val="fr-CA"/>
        </w:rPr>
      </w:pPr>
    </w:p>
    <w:p w14:paraId="6F60DC24" w14:textId="77777777" w:rsidR="00D720C9" w:rsidRDefault="00D720C9" w:rsidP="00D720C9">
      <w:pPr>
        <w:rPr>
          <w:rFonts w:ascii="Cambria Math" w:hAnsi="Cambria Math"/>
          <w:sz w:val="20"/>
          <w:szCs w:val="20"/>
          <w:lang w:val="fr-CA"/>
        </w:rPr>
      </w:pPr>
    </w:p>
    <w:p w14:paraId="71EA485C" w14:textId="77777777" w:rsidR="00D720C9" w:rsidRDefault="00D720C9" w:rsidP="0038072C">
      <w:pPr>
        <w:rPr>
          <w:rFonts w:ascii="Cambria Math" w:hAnsi="Cambria Math"/>
          <w:sz w:val="20"/>
          <w:szCs w:val="20"/>
          <w:lang w:val="fr-CA"/>
        </w:rPr>
      </w:pPr>
    </w:p>
    <w:p w14:paraId="43E6F838" w14:textId="77777777" w:rsidR="0038072C" w:rsidRDefault="0038072C" w:rsidP="0038072C">
      <w:pPr>
        <w:rPr>
          <w:rFonts w:ascii="Cambria Math" w:hAnsi="Cambria Math"/>
          <w:sz w:val="20"/>
          <w:szCs w:val="20"/>
          <w:lang w:val="fr-CA"/>
        </w:rPr>
      </w:pPr>
    </w:p>
    <w:p w14:paraId="0ECD4D7F" w14:textId="77777777" w:rsidR="0038072C" w:rsidRDefault="00D720C9" w:rsidP="0038072C">
      <w:pPr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3. 1911 (Le carrefour de Granville et Georgia)</w:t>
      </w:r>
    </w:p>
    <w:p w14:paraId="7522A9BF" w14:textId="77777777" w:rsidR="00D720C9" w:rsidRDefault="00D720C9" w:rsidP="00D720C9">
      <w:pPr>
        <w:rPr>
          <w:rFonts w:ascii="Cambria Math" w:hAnsi="Cambria Math"/>
          <w:sz w:val="20"/>
          <w:szCs w:val="20"/>
          <w:lang w:val="fr-CA"/>
        </w:rPr>
      </w:pPr>
    </w:p>
    <w:p w14:paraId="4DD6EF75" w14:textId="77777777" w:rsidR="00D720C9" w:rsidRDefault="00D720C9" w:rsidP="00D720C9">
      <w:pPr>
        <w:rPr>
          <w:rFonts w:ascii="Cambria Math" w:hAnsi="Cambria Math"/>
          <w:sz w:val="20"/>
          <w:szCs w:val="20"/>
          <w:lang w:val="fr-CA"/>
        </w:rPr>
      </w:pPr>
    </w:p>
    <w:p w14:paraId="49AD4B12" w14:textId="77777777" w:rsidR="00D720C9" w:rsidRDefault="00D720C9" w:rsidP="00D720C9">
      <w:pPr>
        <w:rPr>
          <w:rFonts w:ascii="Cambria Math" w:hAnsi="Cambria Math"/>
          <w:sz w:val="20"/>
          <w:szCs w:val="20"/>
          <w:lang w:val="fr-CA"/>
        </w:rPr>
      </w:pPr>
    </w:p>
    <w:p w14:paraId="1825DD24" w14:textId="77777777" w:rsidR="00D720C9" w:rsidRDefault="00D720C9" w:rsidP="00D720C9">
      <w:pPr>
        <w:rPr>
          <w:rFonts w:ascii="Cambria Math" w:hAnsi="Cambria Math"/>
          <w:sz w:val="20"/>
          <w:szCs w:val="20"/>
          <w:lang w:val="fr-CA"/>
        </w:rPr>
      </w:pPr>
    </w:p>
    <w:p w14:paraId="7FA15B42" w14:textId="77777777" w:rsidR="00D720C9" w:rsidRDefault="00D720C9" w:rsidP="00D720C9">
      <w:pPr>
        <w:rPr>
          <w:rFonts w:ascii="Cambria Math" w:hAnsi="Cambria Math"/>
          <w:sz w:val="20"/>
          <w:szCs w:val="20"/>
          <w:lang w:val="fr-CA"/>
        </w:rPr>
      </w:pPr>
    </w:p>
    <w:p w14:paraId="6C36E11E" w14:textId="77777777" w:rsidR="00D720C9" w:rsidRDefault="00D720C9" w:rsidP="00D720C9">
      <w:pPr>
        <w:rPr>
          <w:rFonts w:ascii="Cambria Math" w:hAnsi="Cambria Math"/>
          <w:sz w:val="20"/>
          <w:szCs w:val="20"/>
          <w:lang w:val="fr-CA"/>
        </w:rPr>
      </w:pPr>
    </w:p>
    <w:p w14:paraId="10673CB4" w14:textId="77777777" w:rsidR="00D720C9" w:rsidRDefault="00D720C9" w:rsidP="00D720C9">
      <w:pPr>
        <w:rPr>
          <w:rFonts w:ascii="Cambria Math" w:hAnsi="Cambria Math"/>
          <w:sz w:val="20"/>
          <w:szCs w:val="20"/>
          <w:lang w:val="fr-CA"/>
        </w:rPr>
      </w:pPr>
    </w:p>
    <w:p w14:paraId="63908228" w14:textId="77777777" w:rsidR="00D720C9" w:rsidRDefault="00D720C9" w:rsidP="00D720C9">
      <w:pPr>
        <w:rPr>
          <w:rFonts w:ascii="Cambria Math" w:hAnsi="Cambria Math"/>
          <w:sz w:val="20"/>
          <w:szCs w:val="20"/>
          <w:lang w:val="fr-CA"/>
        </w:rPr>
      </w:pPr>
    </w:p>
    <w:p w14:paraId="39DE1E49" w14:textId="77777777" w:rsidR="00D720C9" w:rsidRDefault="00D720C9" w:rsidP="00D720C9">
      <w:pPr>
        <w:rPr>
          <w:rFonts w:ascii="Cambria Math" w:hAnsi="Cambria Math"/>
          <w:sz w:val="20"/>
          <w:szCs w:val="20"/>
          <w:lang w:val="fr-CA"/>
        </w:rPr>
      </w:pPr>
    </w:p>
    <w:p w14:paraId="193CA3A0" w14:textId="77777777" w:rsidR="00D720C9" w:rsidRDefault="00D720C9" w:rsidP="0038072C">
      <w:pPr>
        <w:rPr>
          <w:rFonts w:ascii="Cambria Math" w:hAnsi="Cambria Math"/>
          <w:sz w:val="20"/>
          <w:szCs w:val="20"/>
          <w:lang w:val="fr-CA"/>
        </w:rPr>
      </w:pPr>
    </w:p>
    <w:p w14:paraId="465DE114" w14:textId="77777777" w:rsidR="00D720C9" w:rsidRDefault="00D720C9" w:rsidP="0038072C">
      <w:pPr>
        <w:rPr>
          <w:rFonts w:ascii="Cambria Math" w:hAnsi="Cambria Math"/>
          <w:sz w:val="20"/>
          <w:szCs w:val="20"/>
          <w:lang w:val="fr-CA"/>
        </w:rPr>
      </w:pPr>
    </w:p>
    <w:p w14:paraId="1A909FB3" w14:textId="77777777" w:rsidR="00D720C9" w:rsidRDefault="00D720C9" w:rsidP="0038072C">
      <w:pPr>
        <w:rPr>
          <w:rFonts w:ascii="Cambria Math" w:hAnsi="Cambria Math"/>
          <w:sz w:val="20"/>
          <w:szCs w:val="20"/>
          <w:lang w:val="fr-CA"/>
        </w:rPr>
      </w:pPr>
      <w:r>
        <w:rPr>
          <w:rFonts w:ascii="Cambria Math" w:hAnsi="Cambria Math"/>
          <w:sz w:val="20"/>
          <w:szCs w:val="20"/>
          <w:lang w:val="fr-CA"/>
        </w:rPr>
        <w:t>4. 1938 (La rue Georgia)</w:t>
      </w:r>
    </w:p>
    <w:p w14:paraId="394B4AED" w14:textId="77777777" w:rsidR="00D720C9" w:rsidRDefault="00D720C9" w:rsidP="00D720C9">
      <w:pPr>
        <w:rPr>
          <w:rFonts w:ascii="Cambria Math" w:hAnsi="Cambria Math"/>
          <w:sz w:val="20"/>
          <w:szCs w:val="20"/>
          <w:lang w:val="fr-CA"/>
        </w:rPr>
      </w:pPr>
    </w:p>
    <w:p w14:paraId="18864915" w14:textId="77777777" w:rsidR="00D720C9" w:rsidRDefault="00D720C9" w:rsidP="00D720C9">
      <w:pPr>
        <w:rPr>
          <w:rFonts w:ascii="Cambria Math" w:hAnsi="Cambria Math"/>
          <w:sz w:val="20"/>
          <w:szCs w:val="20"/>
          <w:lang w:val="fr-CA"/>
        </w:rPr>
      </w:pPr>
    </w:p>
    <w:p w14:paraId="72AE5C14" w14:textId="77777777" w:rsidR="00D720C9" w:rsidRDefault="00D720C9" w:rsidP="00D720C9">
      <w:pPr>
        <w:rPr>
          <w:rFonts w:ascii="Cambria Math" w:hAnsi="Cambria Math"/>
          <w:sz w:val="20"/>
          <w:szCs w:val="20"/>
          <w:lang w:val="fr-CA"/>
        </w:rPr>
      </w:pPr>
    </w:p>
    <w:p w14:paraId="260F66F9" w14:textId="77777777" w:rsidR="00D720C9" w:rsidRDefault="00D720C9" w:rsidP="00D720C9">
      <w:pPr>
        <w:rPr>
          <w:rFonts w:ascii="Cambria Math" w:hAnsi="Cambria Math"/>
          <w:sz w:val="20"/>
          <w:szCs w:val="20"/>
          <w:lang w:val="fr-CA"/>
        </w:rPr>
      </w:pPr>
    </w:p>
    <w:p w14:paraId="37EE341A" w14:textId="77777777" w:rsidR="00D720C9" w:rsidRDefault="00D720C9" w:rsidP="00D720C9">
      <w:pPr>
        <w:rPr>
          <w:rFonts w:ascii="Cambria Math" w:hAnsi="Cambria Math"/>
          <w:sz w:val="20"/>
          <w:szCs w:val="20"/>
          <w:lang w:val="fr-CA"/>
        </w:rPr>
      </w:pPr>
    </w:p>
    <w:p w14:paraId="48519486" w14:textId="77777777" w:rsidR="00D720C9" w:rsidRPr="0038072C" w:rsidRDefault="00D720C9" w:rsidP="0038072C">
      <w:pPr>
        <w:rPr>
          <w:rFonts w:ascii="Cambria Math" w:hAnsi="Cambria Math"/>
          <w:sz w:val="20"/>
          <w:szCs w:val="20"/>
          <w:lang w:val="fr-CA"/>
        </w:rPr>
      </w:pPr>
    </w:p>
    <w:sectPr w:rsidR="00D720C9" w:rsidRPr="0038072C" w:rsidSect="00D720C9">
      <w:headerReference w:type="default" r:id="rId6"/>
      <w:pgSz w:w="12240" w:h="15840"/>
      <w:pgMar w:top="922" w:right="1440" w:bottom="95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38124" w14:textId="77777777" w:rsidR="00510279" w:rsidRDefault="00510279" w:rsidP="0038072C">
      <w:r>
        <w:separator/>
      </w:r>
    </w:p>
  </w:endnote>
  <w:endnote w:type="continuationSeparator" w:id="0">
    <w:p w14:paraId="39C53EC5" w14:textId="77777777" w:rsidR="00510279" w:rsidRDefault="00510279" w:rsidP="0038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671F6" w14:textId="77777777" w:rsidR="00510279" w:rsidRDefault="00510279" w:rsidP="0038072C">
      <w:r>
        <w:separator/>
      </w:r>
    </w:p>
  </w:footnote>
  <w:footnote w:type="continuationSeparator" w:id="0">
    <w:p w14:paraId="69571940" w14:textId="77777777" w:rsidR="00510279" w:rsidRDefault="00510279" w:rsidP="003807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3AB43" w14:textId="77777777" w:rsidR="0038072C" w:rsidRPr="0038072C" w:rsidRDefault="0038072C">
    <w:pPr>
      <w:pStyle w:val="Header"/>
      <w:rPr>
        <w:rFonts w:ascii="Cambria Math" w:hAnsi="Cambria Math"/>
        <w:sz w:val="16"/>
        <w:szCs w:val="16"/>
        <w:lang w:val="en-CA"/>
      </w:rPr>
    </w:pPr>
    <w:r w:rsidRPr="0038072C">
      <w:rPr>
        <w:rFonts w:ascii="Cambria Math" w:hAnsi="Cambria Math"/>
        <w:sz w:val="16"/>
        <w:szCs w:val="16"/>
        <w:lang w:val="en-CA"/>
      </w:rPr>
      <w:t>SH9 – Mme 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2C"/>
    <w:rsid w:val="000863D7"/>
    <w:rsid w:val="00167972"/>
    <w:rsid w:val="0038072C"/>
    <w:rsid w:val="00510279"/>
    <w:rsid w:val="00D7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6682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72C"/>
  </w:style>
  <w:style w:type="paragraph" w:styleId="Footer">
    <w:name w:val="footer"/>
    <w:basedOn w:val="Normal"/>
    <w:link w:val="FooterChar"/>
    <w:uiPriority w:val="99"/>
    <w:unhideWhenUsed/>
    <w:rsid w:val="00380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72C"/>
  </w:style>
  <w:style w:type="table" w:styleId="TableGrid">
    <w:name w:val="Table Grid"/>
    <w:basedOn w:val="TableNormal"/>
    <w:uiPriority w:val="39"/>
    <w:rsid w:val="00380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Lo, Helaine</cp:lastModifiedBy>
  <cp:revision>1</cp:revision>
  <dcterms:created xsi:type="dcterms:W3CDTF">2017-12-11T16:39:00Z</dcterms:created>
  <dcterms:modified xsi:type="dcterms:W3CDTF">2017-12-11T16:45:00Z</dcterms:modified>
</cp:coreProperties>
</file>