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1B770"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7B07282A"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CA7AB2">
        <w:rPr>
          <w:rFonts w:ascii="Century Gothic" w:hAnsi="Century Gothic"/>
          <w:sz w:val="24"/>
        </w:rPr>
        <w:t>Sam the Athlete</w:t>
      </w:r>
      <w:r w:rsidR="006F3959">
        <w:rPr>
          <w:rFonts w:ascii="Century Gothic" w:hAnsi="Century Gothic"/>
          <w:sz w:val="24"/>
        </w:rPr>
        <w:t xml:space="preserve">   </w:t>
      </w:r>
      <w:r w:rsidR="006F3959" w:rsidRPr="006F3959">
        <w:rPr>
          <w:rFonts w:ascii="Century Gothic" w:hAnsi="Century Gothic"/>
          <w:b/>
          <w:sz w:val="24"/>
        </w:rPr>
        <w:t>Your name:</w:t>
      </w:r>
      <w:r w:rsidR="00CA7AB2">
        <w:rPr>
          <w:rFonts w:ascii="Century Gothic" w:hAnsi="Century Gothic"/>
          <w:sz w:val="24"/>
        </w:rPr>
        <w:t xml:space="preserve"> Hanna Hosseinzadeh</w:t>
      </w:r>
    </w:p>
    <w:tbl>
      <w:tblPr>
        <w:tblStyle w:val="TableGrid"/>
        <w:tblW w:w="0" w:type="auto"/>
        <w:tblLook w:val="04A0" w:firstRow="1" w:lastRow="0" w:firstColumn="1" w:lastColumn="0" w:noHBand="0" w:noVBand="1"/>
      </w:tblPr>
      <w:tblGrid>
        <w:gridCol w:w="2972"/>
        <w:gridCol w:w="3544"/>
        <w:gridCol w:w="7796"/>
      </w:tblGrid>
      <w:tr w:rsidR="004141F8" w14:paraId="350922B2" w14:textId="77777777" w:rsidTr="006B7A2A">
        <w:tc>
          <w:tcPr>
            <w:tcW w:w="2972" w:type="dxa"/>
          </w:tcPr>
          <w:p w14:paraId="5C9CC36D"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0502034B"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39450DCB"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292EEB68"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0809B346"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772F4AA2"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6C4F309F"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6252ADAA" w14:textId="77777777" w:rsidTr="00CA7AB2">
        <w:trPr>
          <w:trHeight w:val="77"/>
        </w:trPr>
        <w:tc>
          <w:tcPr>
            <w:tcW w:w="2972" w:type="dxa"/>
          </w:tcPr>
          <w:p w14:paraId="3A84E5E6" w14:textId="77777777" w:rsidR="004141F8" w:rsidRDefault="004141F8" w:rsidP="004141F8">
            <w:pPr>
              <w:rPr>
                <w:rFonts w:ascii="Century Gothic" w:hAnsi="Century Gothic"/>
              </w:rPr>
            </w:pPr>
          </w:p>
          <w:p w14:paraId="17747D3A" w14:textId="77777777" w:rsidR="004141F8" w:rsidRDefault="004141F8" w:rsidP="004141F8">
            <w:pPr>
              <w:rPr>
                <w:rFonts w:ascii="Century Gothic" w:hAnsi="Century Gothic"/>
              </w:rPr>
            </w:pPr>
          </w:p>
          <w:p w14:paraId="6AF4D749" w14:textId="77777777" w:rsidR="004141F8" w:rsidRDefault="00CA7AB2" w:rsidP="004141F8">
            <w:pPr>
              <w:rPr>
                <w:rFonts w:ascii="Century Gothic" w:hAnsi="Century Gothic"/>
              </w:rPr>
            </w:pPr>
            <w:r>
              <w:rPr>
                <w:rFonts w:ascii="Century Gothic" w:hAnsi="Century Gothic"/>
              </w:rPr>
              <w:t>1. Can we always live a life full of fear?</w:t>
            </w:r>
          </w:p>
          <w:p w14:paraId="4DF3F4B8" w14:textId="77777777" w:rsidR="00CA7AB2" w:rsidRDefault="00CA7AB2" w:rsidP="004141F8">
            <w:pPr>
              <w:rPr>
                <w:rFonts w:ascii="Century Gothic" w:hAnsi="Century Gothic"/>
              </w:rPr>
            </w:pPr>
          </w:p>
          <w:p w14:paraId="23001196" w14:textId="77777777" w:rsidR="00CA7AB2" w:rsidRDefault="00CA7AB2" w:rsidP="004141F8">
            <w:pPr>
              <w:rPr>
                <w:rFonts w:ascii="Century Gothic" w:hAnsi="Century Gothic"/>
              </w:rPr>
            </w:pPr>
            <w:r>
              <w:rPr>
                <w:rFonts w:ascii="Century Gothic" w:hAnsi="Century Gothic"/>
              </w:rPr>
              <w:t xml:space="preserve">2. Why does everyone want to be the same as everyone else? </w:t>
            </w:r>
          </w:p>
          <w:p w14:paraId="54AF59B1" w14:textId="77777777" w:rsidR="004141F8" w:rsidRDefault="004141F8" w:rsidP="004141F8">
            <w:pPr>
              <w:rPr>
                <w:rFonts w:ascii="Century Gothic" w:hAnsi="Century Gothic"/>
              </w:rPr>
            </w:pPr>
          </w:p>
          <w:p w14:paraId="6610CFF6" w14:textId="77777777" w:rsidR="004141F8" w:rsidRDefault="004141F8" w:rsidP="004141F8">
            <w:pPr>
              <w:rPr>
                <w:rFonts w:ascii="Century Gothic" w:hAnsi="Century Gothic"/>
              </w:rPr>
            </w:pPr>
          </w:p>
          <w:p w14:paraId="2E070974" w14:textId="77777777" w:rsidR="004141F8" w:rsidRDefault="004141F8" w:rsidP="004141F8">
            <w:pPr>
              <w:rPr>
                <w:rFonts w:ascii="Century Gothic" w:hAnsi="Century Gothic"/>
              </w:rPr>
            </w:pPr>
          </w:p>
          <w:p w14:paraId="5F026EFF" w14:textId="77777777" w:rsidR="004141F8" w:rsidRDefault="004141F8" w:rsidP="004141F8">
            <w:pPr>
              <w:rPr>
                <w:rFonts w:ascii="Century Gothic" w:hAnsi="Century Gothic"/>
              </w:rPr>
            </w:pPr>
          </w:p>
          <w:p w14:paraId="7B690DE4" w14:textId="77777777" w:rsidR="004141F8" w:rsidRDefault="004141F8" w:rsidP="004141F8">
            <w:pPr>
              <w:rPr>
                <w:rFonts w:ascii="Century Gothic" w:hAnsi="Century Gothic"/>
              </w:rPr>
            </w:pPr>
          </w:p>
          <w:p w14:paraId="0846DB31" w14:textId="77777777" w:rsidR="004141F8" w:rsidRDefault="004141F8" w:rsidP="004141F8">
            <w:pPr>
              <w:rPr>
                <w:rFonts w:ascii="Century Gothic" w:hAnsi="Century Gothic"/>
              </w:rPr>
            </w:pPr>
          </w:p>
          <w:p w14:paraId="2153A7EA" w14:textId="77777777" w:rsidR="004141F8" w:rsidRDefault="004141F8" w:rsidP="004141F8">
            <w:pPr>
              <w:rPr>
                <w:rFonts w:ascii="Century Gothic" w:hAnsi="Century Gothic"/>
              </w:rPr>
            </w:pPr>
          </w:p>
          <w:p w14:paraId="215D8FEE" w14:textId="77777777" w:rsidR="004141F8" w:rsidRDefault="004141F8" w:rsidP="004141F8">
            <w:pPr>
              <w:rPr>
                <w:rFonts w:ascii="Century Gothic" w:hAnsi="Century Gothic"/>
              </w:rPr>
            </w:pPr>
          </w:p>
          <w:p w14:paraId="1D6761B9" w14:textId="77777777" w:rsidR="004141F8" w:rsidRDefault="004141F8" w:rsidP="004141F8">
            <w:pPr>
              <w:rPr>
                <w:rFonts w:ascii="Century Gothic" w:hAnsi="Century Gothic"/>
              </w:rPr>
            </w:pPr>
          </w:p>
          <w:p w14:paraId="221CBBE4" w14:textId="77777777" w:rsidR="004141F8" w:rsidRDefault="004141F8" w:rsidP="004141F8">
            <w:pPr>
              <w:rPr>
                <w:rFonts w:ascii="Century Gothic" w:hAnsi="Century Gothic"/>
              </w:rPr>
            </w:pPr>
          </w:p>
          <w:p w14:paraId="4360F0D2" w14:textId="77777777" w:rsidR="004141F8" w:rsidRDefault="004141F8" w:rsidP="004141F8">
            <w:pPr>
              <w:rPr>
                <w:rFonts w:ascii="Century Gothic" w:hAnsi="Century Gothic"/>
              </w:rPr>
            </w:pPr>
          </w:p>
          <w:p w14:paraId="79037DB4" w14:textId="77777777" w:rsidR="004141F8" w:rsidRDefault="004141F8" w:rsidP="004141F8">
            <w:pPr>
              <w:rPr>
                <w:rFonts w:ascii="Century Gothic" w:hAnsi="Century Gothic"/>
              </w:rPr>
            </w:pPr>
          </w:p>
          <w:p w14:paraId="15FA654B" w14:textId="77777777" w:rsidR="004141F8" w:rsidRDefault="004141F8" w:rsidP="004141F8">
            <w:pPr>
              <w:rPr>
                <w:rFonts w:ascii="Century Gothic" w:hAnsi="Century Gothic"/>
              </w:rPr>
            </w:pPr>
          </w:p>
          <w:p w14:paraId="420CAE4F" w14:textId="77777777" w:rsidR="004141F8" w:rsidRDefault="004141F8" w:rsidP="004141F8">
            <w:pPr>
              <w:rPr>
                <w:rFonts w:ascii="Century Gothic" w:hAnsi="Century Gothic"/>
              </w:rPr>
            </w:pPr>
          </w:p>
          <w:p w14:paraId="7B87F226" w14:textId="77777777" w:rsidR="004141F8" w:rsidRDefault="004141F8" w:rsidP="004141F8">
            <w:pPr>
              <w:rPr>
                <w:rFonts w:ascii="Century Gothic" w:hAnsi="Century Gothic"/>
              </w:rPr>
            </w:pPr>
          </w:p>
          <w:p w14:paraId="296199C3" w14:textId="77777777" w:rsidR="004141F8" w:rsidRDefault="004141F8" w:rsidP="004141F8">
            <w:pPr>
              <w:rPr>
                <w:rFonts w:ascii="Century Gothic" w:hAnsi="Century Gothic"/>
              </w:rPr>
            </w:pPr>
          </w:p>
          <w:p w14:paraId="20548E5B" w14:textId="77777777" w:rsidR="00891381" w:rsidRDefault="00891381" w:rsidP="004141F8">
            <w:pPr>
              <w:rPr>
                <w:rFonts w:ascii="Century Gothic" w:hAnsi="Century Gothic"/>
              </w:rPr>
            </w:pPr>
          </w:p>
          <w:p w14:paraId="66E5FB98" w14:textId="77777777" w:rsidR="00891381" w:rsidRDefault="00891381" w:rsidP="004141F8">
            <w:pPr>
              <w:rPr>
                <w:rFonts w:ascii="Century Gothic" w:hAnsi="Century Gothic"/>
              </w:rPr>
            </w:pPr>
          </w:p>
          <w:p w14:paraId="1FF1DB73" w14:textId="77777777" w:rsidR="00891381" w:rsidRDefault="00891381" w:rsidP="004141F8">
            <w:pPr>
              <w:rPr>
                <w:rFonts w:ascii="Century Gothic" w:hAnsi="Century Gothic"/>
              </w:rPr>
            </w:pPr>
          </w:p>
          <w:p w14:paraId="1C7C8D77" w14:textId="77777777" w:rsidR="00891381" w:rsidRDefault="00891381" w:rsidP="004141F8">
            <w:pPr>
              <w:rPr>
                <w:rFonts w:ascii="Century Gothic" w:hAnsi="Century Gothic"/>
              </w:rPr>
            </w:pPr>
          </w:p>
          <w:p w14:paraId="714BDB07" w14:textId="77777777" w:rsidR="00891381" w:rsidRDefault="00891381" w:rsidP="004141F8">
            <w:pPr>
              <w:rPr>
                <w:rFonts w:ascii="Century Gothic" w:hAnsi="Century Gothic"/>
              </w:rPr>
            </w:pPr>
          </w:p>
          <w:p w14:paraId="061EA2B8" w14:textId="77777777" w:rsidR="00891381" w:rsidRDefault="00891381" w:rsidP="004141F8">
            <w:pPr>
              <w:rPr>
                <w:rFonts w:ascii="Century Gothic" w:hAnsi="Century Gothic"/>
              </w:rPr>
            </w:pPr>
          </w:p>
          <w:p w14:paraId="60551408" w14:textId="77777777" w:rsidR="00891381" w:rsidRDefault="00891381" w:rsidP="004141F8">
            <w:pPr>
              <w:rPr>
                <w:rFonts w:ascii="Century Gothic" w:hAnsi="Century Gothic"/>
              </w:rPr>
            </w:pPr>
          </w:p>
        </w:tc>
        <w:tc>
          <w:tcPr>
            <w:tcW w:w="3544" w:type="dxa"/>
          </w:tcPr>
          <w:p w14:paraId="3AEE50AC" w14:textId="77777777" w:rsidR="004141F8" w:rsidRDefault="004141F8" w:rsidP="004141F8">
            <w:pPr>
              <w:rPr>
                <w:rFonts w:ascii="Century Gothic" w:hAnsi="Century Gothic"/>
              </w:rPr>
            </w:pPr>
          </w:p>
          <w:p w14:paraId="6399A130" w14:textId="77777777" w:rsidR="00CA7AB2" w:rsidRPr="00CA7AB2" w:rsidRDefault="00CA7AB2" w:rsidP="00CA7AB2">
            <w:pPr>
              <w:rPr>
                <w:rFonts w:ascii="Century Gothic" w:hAnsi="Century Gothic"/>
              </w:rPr>
            </w:pPr>
            <w:r w:rsidRPr="00CA7AB2">
              <w:rPr>
                <w:rFonts w:ascii="Century Gothic" w:hAnsi="Century Gothic"/>
              </w:rPr>
              <w:t xml:space="preserve">a) In the short story, Sam the </w:t>
            </w:r>
          </w:p>
          <w:p w14:paraId="17C98BF3" w14:textId="77777777" w:rsidR="00CA7AB2" w:rsidRPr="00CA7AB2" w:rsidRDefault="00CA7AB2" w:rsidP="00CA7AB2">
            <w:pPr>
              <w:rPr>
                <w:rFonts w:ascii="Century Gothic" w:hAnsi="Century Gothic"/>
              </w:rPr>
            </w:pPr>
            <w:r w:rsidRPr="00CA7AB2">
              <w:rPr>
                <w:rFonts w:ascii="Century Gothic" w:hAnsi="Century Gothic"/>
              </w:rPr>
              <w:t xml:space="preserve">Athlete, Sam (protagonist of the story) joins a field hockey team at school, and is mistaken </w:t>
            </w:r>
            <w:r>
              <w:rPr>
                <w:rFonts w:ascii="Century Gothic" w:hAnsi="Century Gothic"/>
              </w:rPr>
              <w:t>for "Samantha". The team was filled with girls. S</w:t>
            </w:r>
            <w:r w:rsidRPr="00CA7AB2">
              <w:rPr>
                <w:rFonts w:ascii="Century Gothic" w:hAnsi="Century Gothic"/>
              </w:rPr>
              <w:t>o he decides</w:t>
            </w:r>
            <w:r>
              <w:rPr>
                <w:rFonts w:ascii="Century Gothic" w:hAnsi="Century Gothic"/>
              </w:rPr>
              <w:t xml:space="preserve"> </w:t>
            </w:r>
            <w:r w:rsidRPr="00CA7AB2">
              <w:rPr>
                <w:rFonts w:ascii="Century Gothic" w:hAnsi="Century Gothic"/>
              </w:rPr>
              <w:t>to act like a girl for the rest of</w:t>
            </w:r>
            <w:r>
              <w:rPr>
                <w:rFonts w:ascii="Century Gothic" w:hAnsi="Century Gothic"/>
              </w:rPr>
              <w:t xml:space="preserve"> </w:t>
            </w:r>
            <w:r w:rsidRPr="00CA7AB2">
              <w:rPr>
                <w:rFonts w:ascii="Century Gothic" w:hAnsi="Century Gothic"/>
              </w:rPr>
              <w:t>the season by shaving his legs and wearing a skirt. What he didn't know was that it was a Co -Ed team and it was perfectly fine for him not to pretend</w:t>
            </w:r>
            <w:r>
              <w:rPr>
                <w:rFonts w:ascii="Century Gothic" w:hAnsi="Century Gothic"/>
              </w:rPr>
              <w:t xml:space="preserve"> to be a girl</w:t>
            </w:r>
            <w:r w:rsidRPr="00CA7AB2">
              <w:rPr>
                <w:rFonts w:ascii="Century Gothic" w:hAnsi="Century Gothic"/>
              </w:rPr>
              <w:t xml:space="preserve">. In the end, Sam chose to wear the </w:t>
            </w:r>
          </w:p>
          <w:p w14:paraId="2A0AB721" w14:textId="77777777" w:rsidR="00CA7AB2" w:rsidRDefault="00CA7AB2" w:rsidP="00CA7AB2">
            <w:pPr>
              <w:rPr>
                <w:rFonts w:ascii="Century Gothic" w:hAnsi="Century Gothic"/>
              </w:rPr>
            </w:pPr>
            <w:r w:rsidRPr="00CA7AB2">
              <w:rPr>
                <w:rFonts w:ascii="Century Gothic" w:hAnsi="Century Gothic"/>
              </w:rPr>
              <w:t>skirt anyways because he enjoys it.</w:t>
            </w:r>
          </w:p>
          <w:p w14:paraId="78203C42" w14:textId="77777777" w:rsidR="00CA7AB2" w:rsidRDefault="00CA7AB2" w:rsidP="00CA7AB2">
            <w:pPr>
              <w:rPr>
                <w:rFonts w:ascii="Century Gothic" w:hAnsi="Century Gothic"/>
              </w:rPr>
            </w:pPr>
          </w:p>
          <w:p w14:paraId="07B4B6ED" w14:textId="77777777" w:rsidR="00CA7AB2" w:rsidRDefault="00CA7AB2" w:rsidP="00CA7AB2">
            <w:pPr>
              <w:rPr>
                <w:rFonts w:ascii="Century Gothic" w:hAnsi="Century Gothic"/>
              </w:rPr>
            </w:pPr>
            <w:r>
              <w:rPr>
                <w:rFonts w:ascii="Century Gothic" w:hAnsi="Century Gothic"/>
              </w:rPr>
              <w:t xml:space="preserve">b) </w:t>
            </w:r>
            <w:r w:rsidRPr="00CA7AB2">
              <w:rPr>
                <w:rFonts w:ascii="Century Gothic" w:hAnsi="Century Gothic"/>
              </w:rPr>
              <w:t>The main message of the story is to be yourself and not let the thought of others get into your way. Sam made the right desicion by choosing to wear it because it's what he truly is</w:t>
            </w:r>
            <w:r>
              <w:rPr>
                <w:rFonts w:ascii="Century Gothic" w:hAnsi="Century Gothic"/>
              </w:rPr>
              <w:t xml:space="preserve"> </w:t>
            </w:r>
            <w:r w:rsidRPr="00CA7AB2">
              <w:rPr>
                <w:rFonts w:ascii="Century Gothic" w:hAnsi="Century Gothic"/>
              </w:rPr>
              <w:t>passionate about</w:t>
            </w:r>
            <w:r>
              <w:rPr>
                <w:rFonts w:ascii="Century Gothic" w:hAnsi="Century Gothic"/>
              </w:rPr>
              <w:t>.</w:t>
            </w:r>
          </w:p>
        </w:tc>
        <w:tc>
          <w:tcPr>
            <w:tcW w:w="7796" w:type="dxa"/>
          </w:tcPr>
          <w:p w14:paraId="3ADA5AD2" w14:textId="77777777" w:rsidR="004141F8" w:rsidRDefault="004141F8" w:rsidP="004141F8">
            <w:pPr>
              <w:rPr>
                <w:rFonts w:ascii="Century Gothic" w:hAnsi="Century Gothic"/>
              </w:rPr>
            </w:pPr>
          </w:p>
          <w:p w14:paraId="65DAF105" w14:textId="77777777" w:rsidR="00CA7AB2" w:rsidRDefault="00CA7AB2" w:rsidP="004141F8">
            <w:pPr>
              <w:rPr>
                <w:rFonts w:ascii="Century Gothic" w:hAnsi="Century Gothic"/>
              </w:rPr>
            </w:pPr>
          </w:p>
          <w:p w14:paraId="1B5D38A4" w14:textId="77777777" w:rsidR="00CF5834" w:rsidRDefault="00CA7AB2" w:rsidP="004141F8">
            <w:pPr>
              <w:rPr>
                <w:rFonts w:ascii="Century Gothic" w:hAnsi="Century Gothic"/>
              </w:rPr>
            </w:pPr>
            <w:r>
              <w:rPr>
                <w:rFonts w:ascii="Century Gothic" w:hAnsi="Century Gothic"/>
              </w:rPr>
              <w:t>These two essential questions relate to the text in several ways</w:t>
            </w:r>
            <w:r w:rsidR="00F44854">
              <w:rPr>
                <w:rFonts w:ascii="Century Gothic" w:hAnsi="Century Gothic"/>
              </w:rPr>
              <w:t>. Sam was pretending to be a girl in fear that the team would find out he was actually a guy. He didn’t realize that it was a Co – Ed team, so</w:t>
            </w:r>
            <w:r w:rsidR="00CF5834">
              <w:rPr>
                <w:rFonts w:ascii="Century Gothic" w:hAnsi="Century Gothic"/>
              </w:rPr>
              <w:t xml:space="preserve"> naturally, </w:t>
            </w:r>
            <w:r w:rsidR="00F44854">
              <w:rPr>
                <w:rFonts w:ascii="Century Gothic" w:hAnsi="Century Gothic"/>
              </w:rPr>
              <w:t xml:space="preserve">it would have been acceptable if he was a guy on the team and still wore the skirt. Sam went the right way by deciding to still wear the skirt, he didn’t want to hide the fact that he loved wearing it. Tying in to the following question, Sam keeping the skirt proved that he is unique and doesn’t need to ‘fit’ in with the rest of society. As long as he is doing what he loves then he should stick with it and be the best that he can be. </w:t>
            </w:r>
            <w:r w:rsidR="00CF5834">
              <w:rPr>
                <w:rFonts w:ascii="Century Gothic" w:hAnsi="Century Gothic"/>
              </w:rPr>
              <w:t xml:space="preserve">To answer the EQ’s, yes, we can try to live a life filled with fear but it’ll end up coming back around and hurting us in the end. So, we should be upright and honest and even though it might not conclude the way you wanted, its for the best. Following up on the second question, most people want to be the same as everyone around them because they feel the need to fit in with the rest of society. From experience, I think some people, just like me, are scared to stand out and really embrace their true selves. </w:t>
            </w:r>
            <w:bookmarkStart w:id="0" w:name="_GoBack"/>
            <w:bookmarkEnd w:id="0"/>
          </w:p>
        </w:tc>
      </w:tr>
    </w:tbl>
    <w:p w14:paraId="18DD348B"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B89F" w14:textId="77777777" w:rsidR="00F44854" w:rsidRDefault="00F44854" w:rsidP="006B635F">
      <w:pPr>
        <w:spacing w:after="0" w:line="240" w:lineRule="auto"/>
      </w:pPr>
      <w:r>
        <w:separator/>
      </w:r>
    </w:p>
  </w:endnote>
  <w:endnote w:type="continuationSeparator" w:id="0">
    <w:p w14:paraId="0D767E2E" w14:textId="77777777" w:rsidR="00F44854" w:rsidRDefault="00F44854"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6D8B" w14:textId="77777777" w:rsidR="00F44854" w:rsidRDefault="00F44854" w:rsidP="006B635F">
      <w:pPr>
        <w:spacing w:after="0" w:line="240" w:lineRule="auto"/>
      </w:pPr>
      <w:r>
        <w:separator/>
      </w:r>
    </w:p>
  </w:footnote>
  <w:footnote w:type="continuationSeparator" w:id="0">
    <w:p w14:paraId="690AD828" w14:textId="77777777" w:rsidR="00F44854" w:rsidRDefault="00F44854"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5DEE" w14:textId="77777777" w:rsidR="00F44854" w:rsidRPr="00B42D80" w:rsidRDefault="00F44854">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962E6"/>
    <w:rsid w:val="003A354A"/>
    <w:rsid w:val="004141F8"/>
    <w:rsid w:val="006B635F"/>
    <w:rsid w:val="006B7A2A"/>
    <w:rsid w:val="006F3959"/>
    <w:rsid w:val="00891381"/>
    <w:rsid w:val="008F0221"/>
    <w:rsid w:val="00A71D60"/>
    <w:rsid w:val="00B42D80"/>
    <w:rsid w:val="00B748A9"/>
    <w:rsid w:val="00BB376A"/>
    <w:rsid w:val="00C46631"/>
    <w:rsid w:val="00CA7AB2"/>
    <w:rsid w:val="00CF5834"/>
    <w:rsid w:val="00D0476B"/>
    <w:rsid w:val="00D13215"/>
    <w:rsid w:val="00EB417D"/>
    <w:rsid w:val="00F448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Hanna Hosseinzadeh</cp:lastModifiedBy>
  <cp:revision>2</cp:revision>
  <dcterms:created xsi:type="dcterms:W3CDTF">2016-01-19T19:47:00Z</dcterms:created>
  <dcterms:modified xsi:type="dcterms:W3CDTF">2016-09-25T18:02:00Z</dcterms:modified>
</cp:coreProperties>
</file>