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3C306A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E1548">
              <w:rPr>
                <w:b/>
              </w:rPr>
              <w:t xml:space="preserve">Ethan Sherle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791579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E1548">
              <w:rPr>
                <w:b/>
              </w:rPr>
              <w:t>Dec 21, 2017</w:t>
            </w:r>
            <w:bookmarkStart w:id="0" w:name="_GoBack"/>
            <w:bookmarkEnd w:id="0"/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6CD46009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A7525B1" w14:textId="6B33CAD8" w:rsidR="00AE6DE6" w:rsidRDefault="00AE6DE6" w:rsidP="001F51D5"/>
          <w:p w14:paraId="44168A81" w14:textId="20FEBFB7" w:rsidR="00640050" w:rsidRPr="00865611" w:rsidRDefault="00AE6DE6" w:rsidP="001F51D5">
            <w:r>
              <w:t xml:space="preserve">My WW1 artifact shows competencies in critical thinking and creative thinking. </w:t>
            </w:r>
            <w:r w:rsidR="00865611">
              <w:t xml:space="preserve">I really liked doing things project because I believe my idea was very fun and informative. I tried to make this as authentic as possible by using the proper flags of Austria-Hungary and Canada at the time. Like a said it was a very fun project because my punch line and the image of the poster matched. I got my idea from looking at a bunch of </w:t>
            </w:r>
            <w:r w:rsidR="00640050">
              <w:t xml:space="preserve">propaganda poster </w:t>
            </w:r>
            <w:r w:rsidR="00865611">
              <w:t>from WW1.</w:t>
            </w:r>
            <w:r w:rsidR="00640050">
              <w:t xml:space="preserve"> This poster really helped me understand how the governments of each nation tried to get people to fight for them 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232669BE" w:rsidR="0074744A" w:rsidRPr="003E72C0" w:rsidRDefault="009E154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3B3702F" wp14:editId="65CE49BC">
                      <wp:simplePos x="0" y="0"/>
                      <wp:positionH relativeFrom="column">
                        <wp:posOffset>1325401</wp:posOffset>
                      </wp:positionH>
                      <wp:positionV relativeFrom="paragraph">
                        <wp:posOffset>11203</wp:posOffset>
                      </wp:positionV>
                      <wp:extent cx="299934" cy="289479"/>
                      <wp:effectExtent l="38100" t="38100" r="43180" b="4127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9934" cy="28947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0BBF77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3.65pt;margin-top:.2pt;width:25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dHISPAQAALAMAAA4AAABkcnMvZTJvRG9jLnhtbJxSy27bMBC8B+g/&#13;&#10;EHuv9ajjWIJlH2oU8CGpD8kHMBRpERW5wpK2nL/vyo/YSRAEyIVYcsjhzM7OFnvXip2mYNFXkI1S&#13;&#10;ENorrK3fVPD0+OfnFESI0teyRa8reNEBFvMfN7O+K3WODba1JsEkPpR9V0ETY1cmSVCNdjKMsNOe&#13;&#10;QYPkZOQtbZKaZM/srk3yNJ0kPVLdESodAp8ujyDMD/zGaBX/GhN0FG0F08ltDiJWUKQZF8RFnk9A&#13;&#10;PA9FOoFkPpPlhmTXWHWSJL+hyEnrWcAr1VJGKbZkP1A5qwgDmjhS6BI0xip98MPOsvSds5X/N7jK&#13;&#10;xmpLpUIftY9rSfHcuwPwnS9cyx3o77HmdOQ2IpwYuT1fh3EUvUS1daznmAjpVkYeh9DYLnCbS1tX&#13;&#10;QKs6u+j3u98XB2u6+HrYrUkM98cgvHQsiX2L8RDN2frD27eMJCfoM9a9ITfkwWLFvgIe0ZdhPcSt&#13;&#10;91EoPsyLovjFnyqG8mkxvisG/Mx8ZDjvrrrPV97kfL0fnl8N+fw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wQUAAYACAAAACEASnYPF+EAAAAMAQAADwAAAGRycy9kb3ducmV2LnhtbEyP3UrD&#13;&#10;QBCF7wXfYRnBG7Gbxr+aZlNEUaEgpa0PMM2OSXB3Nma3f2/v9EpvBj7OzJlzytnBO7WjIXaBDYxH&#13;&#10;GSjiOtiOGwOf69frCaiYkC26wGTgSBFm1flZiYUNe17SbpUaJSYcCzTQptQXWse6JY9xFHpi0b7C&#13;&#10;4DEJDo22A+7F3DudZ9m99tixfGixp+eW6u/V1htYhCUe3+aLxD8fc3vlmnG9fnfGXF4cXqYynqag&#13;&#10;Eh3S3wWcOkh+qCTYJmzZRuUM5NnDjawauAUlcn53wo3g5BF0Ver/JapfAAAA//8DAFBLAwQUAAYA&#13;&#10;CAAAACEA9fBpqBkCAAAFBQAAEAAAAGRycy9pbmsvaW5rMS54bWy0U02PmzAQvVfqf7DcQy4YbAMh&#13;&#10;QUv21EiVWqnqbqX2yII3WAsmMs7Xv+/YECerzfbUCgnZz2+eZ55n7u6PXYv2Qg+yVwVmIcVIqKqv&#13;&#10;pdoU+OfjmiwwGkyp6rLtlSjwSQz4fvXxw51UL12bwx+BghrsqmsL3BizzaPocDiEhzjs9SbilMbR&#13;&#10;F/Xy7SteTVG1eJZKGrhyOENVr4w4GiuWy7rAlTlSzwfth36nK+GPLaKrC8PoshLrXnel8YpNqZRo&#13;&#10;kSo7yPsXRua0hYWEezZCY9RJKJjwkCVZsvi8BKA8Fvhqv4MUB8ikw9Ftzd//QXP9VtOmFfNsnmE0&#13;&#10;pVSLvc0pcp7n79f+XfdboY0UF5tHU6aDE6rGvfNnNEqLoW939m0w2pftDixjlEJbTHez6IYhb/XA&#13;&#10;m3+qB768q3ed3GtrpvKufZhM8y11flojOwGN3m19j5kBhC38YLQbB05ZRhgnnD9SlqfLnPEwTtjV&#13;&#10;U0xdfNZ80ruh8XpP+tKv7sS7NlZ2kLVpvOk0pKk3/dryW6GNkJvG/C12KtsF+865MYeumdBUxw/x&#13;&#10;XOBPbhSRixwBVwhhDMXLJeJJmqXBLMtmaTajAUwUjjENSMoQixENGEXwBUAnbk/AwgyAmHDmcErY&#13;&#10;HBYpsX+AHEi43WUOW5DYCi2J5afEBi9GGnAshCwXqJY1dyySEKAECYIk4QiuRPTVuHgLoA9WfwAA&#13;&#10;AP//AwBQSwECLQAUAAYACAAAACEAmzMnNwwBAAAtAgAAEwAAAAAAAAAAAAAAAAAAAAAAW0NvbnRl&#13;&#10;bnRfVHlwZXNdLnhtbFBLAQItABQABgAIAAAAIQA4/SH/1gAAAJQBAAALAAAAAAAAAAAAAAAAAD0B&#13;&#10;AABfcmVscy8ucmVsc1BLAQItABQABgAIAAAAIQBZXRyEjwEAACwDAAAOAAAAAAAAAAAAAAAAADwC&#13;&#10;AABkcnMvZTJvRG9jLnhtbFBLAQItABQABgAIAAAAIQB5GLydvwAAACEBAAAZAAAAAAAAAAAAAAAA&#13;&#10;APcDAABkcnMvX3JlbHMvZTJvRG9jLnhtbC5yZWxzUEsBAi0AFAAGAAgAAAAhAEp2DxfhAAAADAEA&#13;&#10;AA8AAAAAAAAAAAAAAAAA7QQAAGRycy9kb3ducmV2LnhtbFBLAQItABQABgAIAAAAIQD18GmoGQIA&#13;&#10;AAUFAAAQAAAAAAAAAAAAAAAAAPsFAABkcnMvaW5rL2luazEueG1sUEsFBgAAAAAGAAYAeAEAAEII&#13;&#10;AAAAAA==&#13;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94744"/>
    <w:rsid w:val="001F51D5"/>
    <w:rsid w:val="003C4BA1"/>
    <w:rsid w:val="003E72C0"/>
    <w:rsid w:val="00421F40"/>
    <w:rsid w:val="00457FCD"/>
    <w:rsid w:val="005763F1"/>
    <w:rsid w:val="00617A88"/>
    <w:rsid w:val="00640050"/>
    <w:rsid w:val="00695272"/>
    <w:rsid w:val="006A7666"/>
    <w:rsid w:val="006F217E"/>
    <w:rsid w:val="007026AF"/>
    <w:rsid w:val="00707F75"/>
    <w:rsid w:val="0074744A"/>
    <w:rsid w:val="0076627E"/>
    <w:rsid w:val="007E62A0"/>
    <w:rsid w:val="00865611"/>
    <w:rsid w:val="0087144C"/>
    <w:rsid w:val="008D70AC"/>
    <w:rsid w:val="008F008D"/>
    <w:rsid w:val="008F5EC5"/>
    <w:rsid w:val="00961344"/>
    <w:rsid w:val="009E1548"/>
    <w:rsid w:val="00AA5131"/>
    <w:rsid w:val="00AE6DE6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22T01:59:12.3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-11 399 24575,'77'57'0,"-2"3"0,-51 13 0,10 0 0,-11-13 0,-7-17 0,3-21 0,-10-16 0,5-6 0,1 0 0,-1-26 0,7-6 0,8-33 0,9-1 0,5-7 0,8 0 0,-6 0 0,5 6 0,-6 3 0,6-1 0,-4-8 0,4 11 0,-7-1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01A30-A4AC-1341-816C-0BAA651609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132S-Sherle, Ethan</cp:lastModifiedBy>
  <cp:revision>6</cp:revision>
  <dcterms:created xsi:type="dcterms:W3CDTF">2017-12-22T01:32:00Z</dcterms:created>
  <dcterms:modified xsi:type="dcterms:W3CDTF">2017-12-22T01:59:00Z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