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DC" w:rsidRPr="00424046" w:rsidRDefault="00424046" w:rsidP="00424046">
      <w:pPr>
        <w:jc w:val="center"/>
        <w:rPr>
          <w:rFonts w:ascii="Californian FB" w:hAnsi="Californian FB"/>
          <w:b/>
          <w:sz w:val="24"/>
          <w:szCs w:val="24"/>
          <w:lang w:val="en-US"/>
        </w:rPr>
      </w:pPr>
      <w:r w:rsidRPr="00424046">
        <w:rPr>
          <w:rFonts w:ascii="Californian FB" w:hAnsi="Californian FB"/>
          <w:b/>
          <w:sz w:val="24"/>
          <w:szCs w:val="24"/>
          <w:lang w:val="en-US"/>
        </w:rPr>
        <w:t xml:space="preserve">To Kill </w:t>
      </w:r>
      <w:proofErr w:type="gramStart"/>
      <w:r w:rsidRPr="00424046">
        <w:rPr>
          <w:rFonts w:ascii="Californian FB" w:hAnsi="Californian FB"/>
          <w:b/>
          <w:sz w:val="24"/>
          <w:szCs w:val="24"/>
          <w:lang w:val="en-US"/>
        </w:rPr>
        <w:t>A</w:t>
      </w:r>
      <w:proofErr w:type="gramEnd"/>
      <w:r w:rsidRPr="00424046">
        <w:rPr>
          <w:rFonts w:ascii="Californian FB" w:hAnsi="Californian FB"/>
          <w:b/>
          <w:sz w:val="24"/>
          <w:szCs w:val="24"/>
          <w:lang w:val="en-US"/>
        </w:rPr>
        <w:t xml:space="preserve"> Mockingbird</w:t>
      </w:r>
    </w:p>
    <w:p w:rsidR="00424046" w:rsidRDefault="00424046" w:rsidP="00424046">
      <w:pPr>
        <w:jc w:val="center"/>
        <w:rPr>
          <w:rFonts w:ascii="Californian FB" w:hAnsi="Californian FB"/>
          <w:b/>
          <w:sz w:val="24"/>
          <w:szCs w:val="24"/>
          <w:lang w:val="en-US"/>
        </w:rPr>
      </w:pPr>
      <w:r w:rsidRPr="00424046">
        <w:rPr>
          <w:rFonts w:ascii="Californian FB" w:hAnsi="Californian FB"/>
          <w:b/>
          <w:sz w:val="24"/>
          <w:szCs w:val="24"/>
          <w:lang w:val="en-US"/>
        </w:rPr>
        <w:t>Symbols</w:t>
      </w:r>
    </w:p>
    <w:p w:rsidR="00424046" w:rsidRDefault="00424046" w:rsidP="00424046">
      <w:pPr>
        <w:rPr>
          <w:rFonts w:ascii="Californian FB" w:hAnsi="Californian FB"/>
          <w:b/>
          <w:sz w:val="24"/>
          <w:szCs w:val="24"/>
          <w:lang w:val="en-US"/>
        </w:rPr>
      </w:pPr>
      <w:r>
        <w:rPr>
          <w:rFonts w:ascii="Californian FB" w:hAnsi="Californian FB"/>
          <w:b/>
          <w:sz w:val="24"/>
          <w:szCs w:val="24"/>
          <w:lang w:val="en-US"/>
        </w:rPr>
        <w:t xml:space="preserve">In this novel, To Kill </w:t>
      </w:r>
      <w:proofErr w:type="gramStart"/>
      <w:r>
        <w:rPr>
          <w:rFonts w:ascii="Californian FB" w:hAnsi="Californian FB"/>
          <w:b/>
          <w:sz w:val="24"/>
          <w:szCs w:val="24"/>
          <w:lang w:val="en-US"/>
        </w:rPr>
        <w:t>A</w:t>
      </w:r>
      <w:proofErr w:type="gramEnd"/>
      <w:r>
        <w:rPr>
          <w:rFonts w:ascii="Californian FB" w:hAnsi="Californian FB"/>
          <w:b/>
          <w:sz w:val="24"/>
          <w:szCs w:val="24"/>
          <w:lang w:val="en-US"/>
        </w:rPr>
        <w:t xml:space="preserve"> Mockingbird, symbols play a vital role throughout the story.  Identify the symbols below and explain what they might figuratively represent in the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4046" w:rsidTr="00424046"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Explanation</w:t>
            </w:r>
          </w:p>
        </w:tc>
      </w:tr>
      <w:tr w:rsidR="00424046" w:rsidTr="00424046">
        <w:tc>
          <w:tcPr>
            <w:tcW w:w="4675" w:type="dxa"/>
          </w:tcPr>
          <w:p w:rsidR="00424046" w:rsidRDefault="00424046" w:rsidP="0042404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Mockingbird</w:t>
            </w:r>
          </w:p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Pr="00424046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  <w:tr w:rsidR="00424046" w:rsidTr="00424046">
        <w:tc>
          <w:tcPr>
            <w:tcW w:w="4675" w:type="dxa"/>
          </w:tcPr>
          <w:p w:rsidR="00424046" w:rsidRDefault="00424046" w:rsidP="0042404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Oak tree</w:t>
            </w:r>
          </w:p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Pr="00424046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  <w:tr w:rsidR="00424046" w:rsidTr="00424046">
        <w:tc>
          <w:tcPr>
            <w:tcW w:w="4675" w:type="dxa"/>
          </w:tcPr>
          <w:p w:rsidR="00424046" w:rsidRDefault="00424046" w:rsidP="0042404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Camellias and Mrs. Dubose</w:t>
            </w:r>
          </w:p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Pr="00424046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  <w:tr w:rsidR="00424046" w:rsidTr="00424046">
        <w:tc>
          <w:tcPr>
            <w:tcW w:w="4675" w:type="dxa"/>
          </w:tcPr>
          <w:p w:rsidR="00424046" w:rsidRPr="00424046" w:rsidRDefault="00DC46C2" w:rsidP="0042404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Finch’s landing</w:t>
            </w:r>
          </w:p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Pr="00424046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  <w:tr w:rsidR="00424046" w:rsidTr="00424046">
        <w:tc>
          <w:tcPr>
            <w:tcW w:w="4675" w:type="dxa"/>
          </w:tcPr>
          <w:p w:rsidR="00424046" w:rsidRPr="00DC46C2" w:rsidRDefault="00DC46C2" w:rsidP="00DC46C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Boo’s blanket</w:t>
            </w:r>
          </w:p>
          <w:p w:rsidR="00DC46C2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  <w:tr w:rsidR="00424046" w:rsidTr="00424046">
        <w:tc>
          <w:tcPr>
            <w:tcW w:w="4675" w:type="dxa"/>
          </w:tcPr>
          <w:p w:rsidR="00424046" w:rsidRPr="00DC46C2" w:rsidRDefault="00DC46C2" w:rsidP="00DC46C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Mad dog</w:t>
            </w:r>
          </w:p>
          <w:p w:rsidR="00DC46C2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  <w:tr w:rsidR="00424046" w:rsidTr="00424046">
        <w:tc>
          <w:tcPr>
            <w:tcW w:w="4675" w:type="dxa"/>
          </w:tcPr>
          <w:p w:rsidR="00424046" w:rsidRPr="00DC46C2" w:rsidRDefault="00DC46C2" w:rsidP="00DC46C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Snowman</w:t>
            </w:r>
          </w:p>
          <w:p w:rsidR="00DC46C2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Default="00DC46C2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  <w:tr w:rsidR="00424046" w:rsidTr="00424046">
        <w:tc>
          <w:tcPr>
            <w:tcW w:w="4675" w:type="dxa"/>
          </w:tcPr>
          <w:p w:rsidR="00424046" w:rsidRPr="00DC46C2" w:rsidRDefault="00DC46C2" w:rsidP="00DC46C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Miss Caroline</w:t>
            </w:r>
          </w:p>
          <w:p w:rsidR="00DC46C2" w:rsidRDefault="00DC46C2" w:rsidP="00DC46C2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Default="00DC46C2" w:rsidP="00DC46C2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Pr="00DC46C2" w:rsidRDefault="00DC46C2" w:rsidP="00DC46C2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  <w:tr w:rsidR="00424046" w:rsidTr="00DC46C2">
        <w:trPr>
          <w:trHeight w:val="869"/>
        </w:trPr>
        <w:tc>
          <w:tcPr>
            <w:tcW w:w="4675" w:type="dxa"/>
          </w:tcPr>
          <w:p w:rsidR="00424046" w:rsidRPr="00DC46C2" w:rsidRDefault="00DC46C2" w:rsidP="00DC46C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>Boo Radley</w:t>
            </w:r>
          </w:p>
          <w:p w:rsidR="00DC46C2" w:rsidRDefault="00DC46C2" w:rsidP="00DC46C2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Pr="00DC46C2" w:rsidRDefault="00DC46C2" w:rsidP="00DC46C2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  <w:tr w:rsidR="00424046" w:rsidTr="00424046">
        <w:tc>
          <w:tcPr>
            <w:tcW w:w="4675" w:type="dxa"/>
          </w:tcPr>
          <w:p w:rsidR="00424046" w:rsidRDefault="00DC46C2" w:rsidP="00DC46C2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 xml:space="preserve"> Atticus &amp; Gun</w:t>
            </w:r>
          </w:p>
          <w:p w:rsidR="00DC46C2" w:rsidRPr="00DC46C2" w:rsidRDefault="00DC46C2" w:rsidP="00DC46C2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Default="00DC46C2" w:rsidP="00DC46C2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  <w:p w:rsidR="00DC46C2" w:rsidRPr="00DC46C2" w:rsidRDefault="00DC46C2" w:rsidP="00DC46C2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424046" w:rsidRDefault="00424046" w:rsidP="00424046">
            <w:pPr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</w:p>
        </w:tc>
      </w:tr>
    </w:tbl>
    <w:p w:rsidR="00424046" w:rsidRPr="00424046" w:rsidRDefault="00424046" w:rsidP="00424046">
      <w:pPr>
        <w:rPr>
          <w:rFonts w:ascii="Californian FB" w:hAnsi="Californian FB"/>
          <w:b/>
          <w:sz w:val="24"/>
          <w:szCs w:val="24"/>
          <w:lang w:val="en-US"/>
        </w:rPr>
      </w:pPr>
    </w:p>
    <w:sectPr w:rsidR="00424046" w:rsidRPr="00424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9DC"/>
    <w:multiLevelType w:val="hybridMultilevel"/>
    <w:tmpl w:val="C61EE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6"/>
    <w:rsid w:val="00424046"/>
    <w:rsid w:val="005B3C28"/>
    <w:rsid w:val="006879A7"/>
    <w:rsid w:val="00D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0ED8"/>
  <w15:chartTrackingRefBased/>
  <w15:docId w15:val="{F66981F8-9FFC-48A0-9422-243178D6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2017-12-07T18:10:00Z</dcterms:created>
  <dcterms:modified xsi:type="dcterms:W3CDTF">2017-12-07T18:32:00Z</dcterms:modified>
</cp:coreProperties>
</file>