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10CEF" w14:textId="0A800D6D" w:rsidR="00431736" w:rsidRPr="00EC47BA" w:rsidRDefault="006E5F9B" w:rsidP="00C712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Socials 9</w:t>
      </w:r>
      <w:bookmarkStart w:id="0" w:name="_GoBack"/>
      <w:bookmarkEnd w:id="0"/>
      <w:r w:rsidR="00316B19">
        <w:rPr>
          <w:rFonts w:ascii="Arial" w:hAnsi="Arial" w:cs="Arial"/>
          <w:sz w:val="24"/>
          <w:szCs w:val="24"/>
        </w:rPr>
        <w:tab/>
      </w:r>
      <w:r w:rsidR="00316B19">
        <w:rPr>
          <w:rFonts w:ascii="Arial" w:hAnsi="Arial" w:cs="Arial"/>
          <w:sz w:val="24"/>
          <w:szCs w:val="24"/>
        </w:rPr>
        <w:tab/>
      </w:r>
      <w:r w:rsidR="00316B19">
        <w:rPr>
          <w:rFonts w:ascii="Arial" w:hAnsi="Arial" w:cs="Arial"/>
          <w:sz w:val="24"/>
          <w:szCs w:val="24"/>
        </w:rPr>
        <w:tab/>
      </w:r>
      <w:r w:rsidR="00316B19">
        <w:rPr>
          <w:rFonts w:ascii="Arial" w:hAnsi="Arial" w:cs="Arial"/>
          <w:sz w:val="24"/>
          <w:szCs w:val="24"/>
        </w:rPr>
        <w:tab/>
      </w:r>
      <w:r w:rsidR="00316B19">
        <w:rPr>
          <w:rFonts w:ascii="Arial" w:hAnsi="Arial" w:cs="Arial"/>
          <w:sz w:val="24"/>
          <w:szCs w:val="24"/>
        </w:rPr>
        <w:tab/>
      </w:r>
      <w:r w:rsidR="00316B19">
        <w:rPr>
          <w:rFonts w:ascii="Arial" w:hAnsi="Arial" w:cs="Arial"/>
          <w:sz w:val="24"/>
          <w:szCs w:val="24"/>
        </w:rPr>
        <w:tab/>
      </w:r>
      <w:r w:rsidR="00316B19">
        <w:rPr>
          <w:rFonts w:ascii="Arial" w:hAnsi="Arial" w:cs="Arial"/>
          <w:sz w:val="24"/>
          <w:szCs w:val="24"/>
        </w:rPr>
        <w:tab/>
      </w:r>
      <w:r w:rsidR="00316B19">
        <w:rPr>
          <w:rFonts w:ascii="Arial" w:hAnsi="Arial" w:cs="Arial"/>
          <w:sz w:val="24"/>
          <w:szCs w:val="24"/>
        </w:rPr>
        <w:tab/>
      </w:r>
      <w:r w:rsidR="00DD412A">
        <w:rPr>
          <w:rFonts w:ascii="Arial" w:hAnsi="Arial" w:cs="Arial"/>
          <w:sz w:val="24"/>
          <w:szCs w:val="24"/>
        </w:rPr>
        <w:tab/>
      </w:r>
      <w:r w:rsidR="00316B19">
        <w:rPr>
          <w:rFonts w:ascii="Arial" w:hAnsi="Arial" w:cs="Arial"/>
          <w:sz w:val="24"/>
          <w:szCs w:val="24"/>
        </w:rPr>
        <w:t>Name:  ______________</w:t>
      </w:r>
      <w:r w:rsidR="00C712D9" w:rsidRPr="00EC47BA">
        <w:rPr>
          <w:rFonts w:ascii="Arial" w:hAnsi="Arial" w:cs="Arial"/>
          <w:sz w:val="24"/>
          <w:szCs w:val="24"/>
        </w:rPr>
        <w:t>_</w:t>
      </w:r>
    </w:p>
    <w:p w14:paraId="2C1A27C8" w14:textId="7E585893" w:rsidR="00C712D9" w:rsidRPr="00EC47BA" w:rsidRDefault="007B2475" w:rsidP="00C712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712D9" w:rsidRPr="00EC47B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 w:rsidR="00C712D9" w:rsidRPr="00EC47BA">
        <w:rPr>
          <w:rFonts w:ascii="Arial" w:hAnsi="Arial" w:cs="Arial"/>
          <w:sz w:val="24"/>
          <w:szCs w:val="24"/>
        </w:rPr>
        <w:t xml:space="preserve"> Ross</w:t>
      </w:r>
      <w:r w:rsidR="00316B19">
        <w:rPr>
          <w:rFonts w:ascii="Arial" w:hAnsi="Arial" w:cs="Arial"/>
          <w:sz w:val="24"/>
          <w:szCs w:val="24"/>
        </w:rPr>
        <w:tab/>
      </w:r>
      <w:r w:rsidR="00316B19">
        <w:rPr>
          <w:rFonts w:ascii="Arial" w:hAnsi="Arial" w:cs="Arial"/>
          <w:sz w:val="24"/>
          <w:szCs w:val="24"/>
        </w:rPr>
        <w:tab/>
      </w:r>
      <w:r w:rsidR="00316B19">
        <w:rPr>
          <w:rFonts w:ascii="Arial" w:hAnsi="Arial" w:cs="Arial"/>
          <w:sz w:val="24"/>
          <w:szCs w:val="24"/>
        </w:rPr>
        <w:tab/>
      </w:r>
      <w:r w:rsidR="00316B19">
        <w:rPr>
          <w:rFonts w:ascii="Arial" w:hAnsi="Arial" w:cs="Arial"/>
          <w:sz w:val="24"/>
          <w:szCs w:val="24"/>
        </w:rPr>
        <w:tab/>
      </w:r>
      <w:r w:rsidR="00316B19">
        <w:rPr>
          <w:rFonts w:ascii="Arial" w:hAnsi="Arial" w:cs="Arial"/>
          <w:sz w:val="24"/>
          <w:szCs w:val="24"/>
        </w:rPr>
        <w:tab/>
      </w:r>
      <w:r w:rsidR="00316B19">
        <w:rPr>
          <w:rFonts w:ascii="Arial" w:hAnsi="Arial" w:cs="Arial"/>
          <w:sz w:val="24"/>
          <w:szCs w:val="24"/>
        </w:rPr>
        <w:tab/>
      </w:r>
      <w:r w:rsidR="00316B19">
        <w:rPr>
          <w:rFonts w:ascii="Arial" w:hAnsi="Arial" w:cs="Arial"/>
          <w:sz w:val="24"/>
          <w:szCs w:val="24"/>
        </w:rPr>
        <w:tab/>
      </w:r>
      <w:r w:rsidR="00316B19">
        <w:rPr>
          <w:rFonts w:ascii="Arial" w:hAnsi="Arial" w:cs="Arial"/>
          <w:sz w:val="24"/>
          <w:szCs w:val="24"/>
        </w:rPr>
        <w:tab/>
      </w:r>
      <w:r w:rsidR="00DD412A">
        <w:rPr>
          <w:rFonts w:ascii="Arial" w:hAnsi="Arial" w:cs="Arial"/>
          <w:sz w:val="24"/>
          <w:szCs w:val="24"/>
        </w:rPr>
        <w:tab/>
      </w:r>
      <w:r w:rsidR="00316B19">
        <w:rPr>
          <w:rFonts w:ascii="Arial" w:hAnsi="Arial" w:cs="Arial"/>
          <w:sz w:val="24"/>
          <w:szCs w:val="24"/>
        </w:rPr>
        <w:t>Date:    _____________</w:t>
      </w:r>
      <w:r w:rsidR="00C712D9" w:rsidRPr="00EC47BA">
        <w:rPr>
          <w:rFonts w:ascii="Arial" w:hAnsi="Arial" w:cs="Arial"/>
          <w:sz w:val="24"/>
          <w:szCs w:val="24"/>
        </w:rPr>
        <w:t>__</w:t>
      </w:r>
    </w:p>
    <w:p w14:paraId="02750059" w14:textId="77777777" w:rsidR="00316B19" w:rsidRDefault="00316B19" w:rsidP="00C712D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9AFDE5" w14:textId="77777777" w:rsidR="00C712D9" w:rsidRPr="00EC47BA" w:rsidRDefault="00C712D9" w:rsidP="00C712D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47BA">
        <w:rPr>
          <w:rFonts w:ascii="Arial" w:hAnsi="Arial" w:cs="Arial"/>
          <w:b/>
          <w:sz w:val="24"/>
          <w:szCs w:val="24"/>
          <w:u w:val="single"/>
        </w:rPr>
        <w:t>Chapter 5 - The Prairies 1870-1896</w:t>
      </w:r>
    </w:p>
    <w:p w14:paraId="1E0B1070" w14:textId="77777777" w:rsidR="00C712D9" w:rsidRPr="00EC47BA" w:rsidRDefault="00C712D9" w:rsidP="00C712D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98265CA" w14:textId="77777777" w:rsidR="00C712D9" w:rsidRPr="00EC47BA" w:rsidRDefault="00C712D9" w:rsidP="00C712D9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EC47BA">
        <w:rPr>
          <w:rFonts w:ascii="Arial" w:hAnsi="Arial" w:cs="Arial"/>
          <w:b/>
          <w:i/>
          <w:sz w:val="24"/>
          <w:szCs w:val="24"/>
        </w:rPr>
        <w:t>Please read pages 170-176 and fill in the blanks of this summary.</w:t>
      </w:r>
    </w:p>
    <w:p w14:paraId="0A87CCB4" w14:textId="77777777" w:rsidR="00C712D9" w:rsidRPr="00EC47BA" w:rsidRDefault="007B2475" w:rsidP="00C712D9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72EA32B0" wp14:editId="1DA78FC3">
            <wp:simplePos x="0" y="0"/>
            <wp:positionH relativeFrom="column">
              <wp:posOffset>4819650</wp:posOffset>
            </wp:positionH>
            <wp:positionV relativeFrom="paragraph">
              <wp:posOffset>91440</wp:posOffset>
            </wp:positionV>
            <wp:extent cx="1675765" cy="1447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_provinces_1870-187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4D276" w14:textId="7647D315" w:rsidR="00C712D9" w:rsidRDefault="00C712D9" w:rsidP="00DD412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EC47BA">
        <w:rPr>
          <w:rFonts w:ascii="Arial" w:hAnsi="Arial" w:cs="Arial"/>
          <w:sz w:val="24"/>
          <w:szCs w:val="24"/>
        </w:rPr>
        <w:tab/>
        <w:t xml:space="preserve">The </w:t>
      </w:r>
      <w:r w:rsidR="00045D83">
        <w:rPr>
          <w:rFonts w:ascii="Arial" w:hAnsi="Arial" w:cs="Arial"/>
          <w:b/>
          <w:sz w:val="24"/>
          <w:szCs w:val="24"/>
          <w:u w:val="single"/>
        </w:rPr>
        <w:t>__________</w:t>
      </w:r>
      <w:r w:rsidRPr="00EC47BA">
        <w:rPr>
          <w:rFonts w:ascii="Arial" w:hAnsi="Arial" w:cs="Arial"/>
          <w:sz w:val="24"/>
          <w:szCs w:val="24"/>
        </w:rPr>
        <w:t xml:space="preserve"> made up the majority of the population in the newly created province of </w:t>
      </w:r>
      <w:r w:rsidR="00045D83">
        <w:rPr>
          <w:rFonts w:ascii="Arial" w:hAnsi="Arial" w:cs="Arial"/>
          <w:b/>
          <w:sz w:val="24"/>
          <w:szCs w:val="24"/>
          <w:u w:val="single"/>
        </w:rPr>
        <w:t>________________</w:t>
      </w:r>
      <w:r w:rsidRPr="00EC47BA">
        <w:rPr>
          <w:rFonts w:ascii="Arial" w:hAnsi="Arial" w:cs="Arial"/>
          <w:sz w:val="24"/>
          <w:szCs w:val="24"/>
        </w:rPr>
        <w:t xml:space="preserve">.  They felt their rights would be protected by the </w:t>
      </w:r>
      <w:r w:rsidR="00045D83">
        <w:rPr>
          <w:rFonts w:ascii="Arial" w:hAnsi="Arial" w:cs="Arial"/>
          <w:b/>
          <w:sz w:val="24"/>
          <w:szCs w:val="24"/>
          <w:u w:val="single"/>
        </w:rPr>
        <w:t>__________________________</w:t>
      </w:r>
      <w:r w:rsidRPr="00EC47BA">
        <w:rPr>
          <w:rFonts w:ascii="Arial" w:hAnsi="Arial" w:cs="Arial"/>
          <w:sz w:val="24"/>
          <w:szCs w:val="24"/>
        </w:rPr>
        <w:t xml:space="preserve"> 1870:  English and </w:t>
      </w:r>
      <w:r w:rsidR="00045D83">
        <w:rPr>
          <w:rFonts w:ascii="Arial" w:hAnsi="Arial" w:cs="Arial"/>
          <w:b/>
          <w:sz w:val="24"/>
          <w:szCs w:val="24"/>
          <w:u w:val="single"/>
        </w:rPr>
        <w:t>__________</w:t>
      </w:r>
      <w:r w:rsidRPr="00EC47BA">
        <w:rPr>
          <w:rFonts w:ascii="Arial" w:hAnsi="Arial" w:cs="Arial"/>
          <w:sz w:val="24"/>
          <w:szCs w:val="24"/>
        </w:rPr>
        <w:t xml:space="preserve"> were the two official languages, there would be two education systems (Protestant and </w:t>
      </w:r>
      <w:r w:rsidR="00045D83">
        <w:rPr>
          <w:rFonts w:ascii="Arial" w:hAnsi="Arial" w:cs="Arial"/>
          <w:b/>
          <w:sz w:val="24"/>
          <w:szCs w:val="24"/>
          <w:u w:val="single"/>
        </w:rPr>
        <w:t>________________</w:t>
      </w:r>
      <w:r w:rsidRPr="00EC47BA">
        <w:rPr>
          <w:rFonts w:ascii="Arial" w:hAnsi="Arial" w:cs="Arial"/>
          <w:sz w:val="24"/>
          <w:szCs w:val="24"/>
        </w:rPr>
        <w:t xml:space="preserve">), and 1.4 million acres of land was reserved for the Metis for </w:t>
      </w:r>
      <w:r w:rsidR="00045D83">
        <w:rPr>
          <w:rFonts w:ascii="Arial" w:hAnsi="Arial" w:cs="Arial"/>
          <w:b/>
          <w:sz w:val="24"/>
          <w:szCs w:val="24"/>
          <w:u w:val="single"/>
        </w:rPr>
        <w:t>_________________</w:t>
      </w:r>
      <w:r w:rsidRPr="00EC47BA">
        <w:rPr>
          <w:rFonts w:ascii="Arial" w:hAnsi="Arial" w:cs="Arial"/>
          <w:sz w:val="24"/>
          <w:szCs w:val="24"/>
        </w:rPr>
        <w:t>.</w:t>
      </w:r>
    </w:p>
    <w:p w14:paraId="55791B2F" w14:textId="77777777" w:rsidR="007B2475" w:rsidRPr="00EC47BA" w:rsidRDefault="007B2475" w:rsidP="00C712D9">
      <w:pPr>
        <w:pStyle w:val="NoSpacing"/>
        <w:rPr>
          <w:rFonts w:ascii="Arial" w:hAnsi="Arial" w:cs="Arial"/>
          <w:sz w:val="24"/>
          <w:szCs w:val="24"/>
        </w:rPr>
      </w:pPr>
    </w:p>
    <w:p w14:paraId="2214B1E4" w14:textId="151C5E99" w:rsidR="00C712D9" w:rsidRDefault="007B2475" w:rsidP="00DD412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4042EF33" wp14:editId="336D5ACA">
            <wp:simplePos x="0" y="0"/>
            <wp:positionH relativeFrom="column">
              <wp:posOffset>0</wp:posOffset>
            </wp:positionH>
            <wp:positionV relativeFrom="paragraph">
              <wp:posOffset>792480</wp:posOffset>
            </wp:positionV>
            <wp:extent cx="1955165" cy="12325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 scri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2D9" w:rsidRPr="00EC47BA">
        <w:rPr>
          <w:rFonts w:ascii="Arial" w:hAnsi="Arial" w:cs="Arial"/>
          <w:sz w:val="24"/>
          <w:szCs w:val="24"/>
        </w:rPr>
        <w:tab/>
        <w:t xml:space="preserve">Troops that were sent by Prime Minister </w:t>
      </w:r>
      <w:r w:rsidR="00045D83">
        <w:rPr>
          <w:rFonts w:ascii="Arial" w:hAnsi="Arial" w:cs="Arial"/>
          <w:b/>
          <w:sz w:val="24"/>
          <w:szCs w:val="24"/>
          <w:u w:val="single"/>
        </w:rPr>
        <w:t>________________________</w:t>
      </w:r>
      <w:r w:rsidR="00C712D9" w:rsidRPr="00EC47BA">
        <w:rPr>
          <w:rFonts w:ascii="Arial" w:hAnsi="Arial" w:cs="Arial"/>
          <w:sz w:val="24"/>
          <w:szCs w:val="24"/>
        </w:rPr>
        <w:t xml:space="preserve"> to keep the peace in the region </w:t>
      </w:r>
      <w:r>
        <w:rPr>
          <w:rFonts w:ascii="Arial" w:hAnsi="Arial" w:cs="Arial"/>
          <w:sz w:val="24"/>
          <w:szCs w:val="24"/>
        </w:rPr>
        <w:t>committed criminal acts against the Metis, such as arson, assault, rape, and murder</w:t>
      </w:r>
      <w:r w:rsidR="00C712D9" w:rsidRPr="00EC47BA">
        <w:rPr>
          <w:rFonts w:ascii="Arial" w:hAnsi="Arial" w:cs="Arial"/>
          <w:sz w:val="24"/>
          <w:szCs w:val="24"/>
        </w:rPr>
        <w:t xml:space="preserve">, but were never </w:t>
      </w:r>
      <w:r>
        <w:rPr>
          <w:rFonts w:ascii="Arial" w:hAnsi="Arial" w:cs="Arial"/>
          <w:sz w:val="24"/>
          <w:szCs w:val="24"/>
        </w:rPr>
        <w:t>punished</w:t>
      </w:r>
      <w:r w:rsidR="00C712D9" w:rsidRPr="00EC47BA">
        <w:rPr>
          <w:rFonts w:ascii="Arial" w:hAnsi="Arial" w:cs="Arial"/>
          <w:sz w:val="24"/>
          <w:szCs w:val="24"/>
        </w:rPr>
        <w:t xml:space="preserve"> for their crimes.</w:t>
      </w:r>
      <w:r w:rsidR="00AD2C15" w:rsidRPr="00EC47BA">
        <w:rPr>
          <w:rFonts w:ascii="Arial" w:hAnsi="Arial" w:cs="Arial"/>
          <w:sz w:val="24"/>
          <w:szCs w:val="24"/>
        </w:rPr>
        <w:t xml:space="preserve">  To own land in the new province, you needed to have a piece of paper, a </w:t>
      </w:r>
      <w:r w:rsidR="00045D83">
        <w:rPr>
          <w:rFonts w:ascii="Arial" w:hAnsi="Arial" w:cs="Arial"/>
          <w:b/>
          <w:sz w:val="24"/>
          <w:szCs w:val="24"/>
          <w:u w:val="single"/>
        </w:rPr>
        <w:t>_________</w:t>
      </w:r>
      <w:r w:rsidR="00AD2C15" w:rsidRPr="00EC47BA">
        <w:rPr>
          <w:rFonts w:ascii="Arial" w:hAnsi="Arial" w:cs="Arial"/>
          <w:sz w:val="24"/>
          <w:szCs w:val="24"/>
        </w:rPr>
        <w:t xml:space="preserve">.  There were two types of scrips given to the Metis.  </w:t>
      </w:r>
      <w:r w:rsidR="00045D83">
        <w:rPr>
          <w:rFonts w:ascii="Arial" w:hAnsi="Arial" w:cs="Arial"/>
          <w:b/>
          <w:sz w:val="24"/>
          <w:szCs w:val="24"/>
          <w:u w:val="single"/>
        </w:rPr>
        <w:t xml:space="preserve">____________ </w:t>
      </w:r>
      <w:r w:rsidR="00AD2C15" w:rsidRPr="00EC47BA">
        <w:rPr>
          <w:rFonts w:ascii="Arial" w:hAnsi="Arial" w:cs="Arial"/>
          <w:sz w:val="24"/>
          <w:szCs w:val="24"/>
        </w:rPr>
        <w:t xml:space="preserve">scrip had a value of </w:t>
      </w:r>
      <w:r w:rsidR="00045D83">
        <w:rPr>
          <w:rFonts w:ascii="Arial" w:hAnsi="Arial" w:cs="Arial"/>
          <w:b/>
          <w:sz w:val="24"/>
          <w:szCs w:val="24"/>
          <w:u w:val="single"/>
        </w:rPr>
        <w:t>_______</w:t>
      </w:r>
      <w:r>
        <w:rPr>
          <w:rFonts w:ascii="Arial" w:hAnsi="Arial" w:cs="Arial"/>
          <w:sz w:val="24"/>
          <w:szCs w:val="24"/>
        </w:rPr>
        <w:t xml:space="preserve"> or $240 and could be</w:t>
      </w:r>
      <w:r w:rsidR="00AD2C15" w:rsidRPr="00EC4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converted to </w:t>
      </w:r>
      <w:r w:rsidR="00045D83">
        <w:rPr>
          <w:rFonts w:ascii="Arial" w:hAnsi="Arial" w:cs="Arial"/>
          <w:b/>
          <w:sz w:val="24"/>
          <w:szCs w:val="24"/>
          <w:u w:val="single"/>
        </w:rPr>
        <w:t>__________</w:t>
      </w:r>
      <w:r w:rsidR="00AD2C15" w:rsidRPr="00EC47BA">
        <w:rPr>
          <w:rFonts w:ascii="Arial" w:hAnsi="Arial" w:cs="Arial"/>
          <w:sz w:val="24"/>
          <w:szCs w:val="24"/>
        </w:rPr>
        <w:t xml:space="preserve">.  </w:t>
      </w:r>
      <w:r w:rsidR="00045D83">
        <w:rPr>
          <w:rFonts w:ascii="Arial" w:hAnsi="Arial" w:cs="Arial"/>
          <w:b/>
          <w:sz w:val="24"/>
          <w:szCs w:val="24"/>
          <w:u w:val="single"/>
        </w:rPr>
        <w:t>__________</w:t>
      </w:r>
      <w:r w:rsidR="00045D83">
        <w:rPr>
          <w:rFonts w:ascii="Arial" w:hAnsi="Arial" w:cs="Arial"/>
          <w:sz w:val="24"/>
          <w:szCs w:val="24"/>
        </w:rPr>
        <w:t xml:space="preserve"> </w:t>
      </w:r>
      <w:r w:rsidR="00AD2C15" w:rsidRPr="00EC47BA">
        <w:rPr>
          <w:rFonts w:ascii="Arial" w:hAnsi="Arial" w:cs="Arial"/>
          <w:sz w:val="24"/>
          <w:szCs w:val="24"/>
        </w:rPr>
        <w:t xml:space="preserve">scrip could </w:t>
      </w:r>
      <w:r w:rsidR="00EC47BA">
        <w:rPr>
          <w:rFonts w:ascii="Arial" w:hAnsi="Arial" w:cs="Arial"/>
          <w:sz w:val="24"/>
          <w:szCs w:val="24"/>
        </w:rPr>
        <w:t>be exchanged for a homesteader</w:t>
      </w:r>
      <w:r>
        <w:rPr>
          <w:rFonts w:ascii="Arial" w:hAnsi="Arial" w:cs="Arial"/>
          <w:sz w:val="24"/>
          <w:szCs w:val="24"/>
        </w:rPr>
        <w:t xml:space="preserve">’s </w:t>
      </w:r>
      <w:r w:rsidR="00AD2C15" w:rsidRPr="00EC47BA">
        <w:rPr>
          <w:rFonts w:ascii="Arial" w:hAnsi="Arial" w:cs="Arial"/>
          <w:sz w:val="24"/>
          <w:szCs w:val="24"/>
        </w:rPr>
        <w:t>land grant</w:t>
      </w:r>
      <w:r>
        <w:rPr>
          <w:rFonts w:ascii="Arial" w:hAnsi="Arial" w:cs="Arial"/>
          <w:sz w:val="24"/>
          <w:szCs w:val="24"/>
        </w:rPr>
        <w:t xml:space="preserve"> of 160 acres</w:t>
      </w:r>
      <w:r w:rsidR="00AD2C15" w:rsidRPr="00EC47BA">
        <w:rPr>
          <w:rFonts w:ascii="Arial" w:hAnsi="Arial" w:cs="Arial"/>
          <w:sz w:val="24"/>
          <w:szCs w:val="24"/>
        </w:rPr>
        <w:t xml:space="preserve">.  The Metis did not understand the true value of the scrip:  they didn’t realize this piece of paper was worth land or money and their culture did not use writing and paper to denote land ownership.  </w:t>
      </w:r>
      <w:r>
        <w:rPr>
          <w:rFonts w:ascii="Arial" w:hAnsi="Arial" w:cs="Arial"/>
          <w:sz w:val="24"/>
          <w:szCs w:val="24"/>
        </w:rPr>
        <w:t xml:space="preserve">In addition, the land that could be purchased with a scrip wasn’t always near established communities or rivers or suitable for farming; land was allotted based on a lottery system, so it was just ‘luck of the draw’.  </w:t>
      </w:r>
      <w:r w:rsidR="00AD2C15" w:rsidRPr="00EC47BA">
        <w:rPr>
          <w:rFonts w:ascii="Arial" w:hAnsi="Arial" w:cs="Arial"/>
          <w:sz w:val="24"/>
          <w:szCs w:val="24"/>
        </w:rPr>
        <w:t xml:space="preserve">As a result, many Metis sold their scrip to </w:t>
      </w:r>
      <w:r w:rsidR="00045D83">
        <w:rPr>
          <w:rFonts w:ascii="Arial" w:hAnsi="Arial" w:cs="Arial"/>
          <w:b/>
          <w:sz w:val="24"/>
          <w:szCs w:val="24"/>
          <w:u w:val="single"/>
        </w:rPr>
        <w:t>_____________________________________</w:t>
      </w:r>
      <w:r w:rsidR="00AD2C15" w:rsidRPr="00EC47BA">
        <w:rPr>
          <w:rFonts w:ascii="Arial" w:hAnsi="Arial" w:cs="Arial"/>
          <w:sz w:val="24"/>
          <w:szCs w:val="24"/>
        </w:rPr>
        <w:t xml:space="preserve"> and were forced to leave Manitoba and settle in the </w:t>
      </w:r>
      <w:r w:rsidR="00045D83">
        <w:rPr>
          <w:rFonts w:ascii="Arial" w:hAnsi="Arial" w:cs="Arial"/>
          <w:b/>
          <w:sz w:val="24"/>
          <w:szCs w:val="24"/>
          <w:u w:val="single"/>
        </w:rPr>
        <w:t>_____________________</w:t>
      </w:r>
      <w:r w:rsidR="00AD2C15" w:rsidRPr="00EC47BA">
        <w:rPr>
          <w:rFonts w:ascii="Arial" w:hAnsi="Arial" w:cs="Arial"/>
          <w:sz w:val="24"/>
          <w:szCs w:val="24"/>
        </w:rPr>
        <w:t>.</w:t>
      </w:r>
    </w:p>
    <w:p w14:paraId="0EF94D2D" w14:textId="77777777" w:rsidR="00721464" w:rsidRPr="00EC47BA" w:rsidRDefault="00721464" w:rsidP="00DD412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08FAF712" w14:textId="57118DFD" w:rsidR="00DD412A" w:rsidRDefault="00C644A9" w:rsidP="00DD412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DF3614B" wp14:editId="19440538">
            <wp:simplePos x="0" y="0"/>
            <wp:positionH relativeFrom="column">
              <wp:posOffset>4441190</wp:posOffset>
            </wp:positionH>
            <wp:positionV relativeFrom="paragraph">
              <wp:posOffset>313055</wp:posOffset>
            </wp:positionV>
            <wp:extent cx="1983740" cy="134556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8C8" w:rsidRPr="00EC47BA">
        <w:rPr>
          <w:rFonts w:ascii="Arial" w:hAnsi="Arial" w:cs="Arial"/>
          <w:sz w:val="24"/>
          <w:szCs w:val="24"/>
        </w:rPr>
        <w:tab/>
        <w:t xml:space="preserve">In the Northwest, the Metis re-created the life they had left in Manitoba.  They farmed the land using the traditional </w:t>
      </w:r>
      <w:r w:rsidR="00045D83">
        <w:rPr>
          <w:rFonts w:ascii="Arial" w:hAnsi="Arial" w:cs="Arial"/>
          <w:b/>
          <w:sz w:val="24"/>
          <w:szCs w:val="24"/>
          <w:u w:val="single"/>
        </w:rPr>
        <w:t xml:space="preserve">________________________ </w:t>
      </w:r>
      <w:r w:rsidR="006748C8" w:rsidRPr="00EC47BA">
        <w:rPr>
          <w:rFonts w:ascii="Arial" w:hAnsi="Arial" w:cs="Arial"/>
          <w:sz w:val="24"/>
          <w:szCs w:val="24"/>
        </w:rPr>
        <w:t xml:space="preserve">system and built churches so they could practice the Catholic religion.  They earned a living through </w:t>
      </w:r>
      <w:r w:rsidR="00045D83">
        <w:rPr>
          <w:rFonts w:ascii="Arial" w:hAnsi="Arial" w:cs="Arial"/>
          <w:b/>
          <w:sz w:val="24"/>
          <w:szCs w:val="24"/>
          <w:u w:val="single"/>
        </w:rPr>
        <w:t>_____________________</w:t>
      </w:r>
      <w:r w:rsidR="006748C8" w:rsidRPr="00EC47BA">
        <w:rPr>
          <w:rFonts w:ascii="Arial" w:hAnsi="Arial" w:cs="Arial"/>
          <w:sz w:val="24"/>
          <w:szCs w:val="24"/>
        </w:rPr>
        <w:t xml:space="preserve"> farming (just growing enough food to feed the family), the </w:t>
      </w:r>
      <w:r w:rsidR="00045D83">
        <w:rPr>
          <w:rFonts w:ascii="Arial" w:hAnsi="Arial" w:cs="Arial"/>
          <w:b/>
          <w:sz w:val="24"/>
          <w:szCs w:val="24"/>
          <w:u w:val="single"/>
        </w:rPr>
        <w:t>___________</w:t>
      </w:r>
      <w:r w:rsidR="006748C8" w:rsidRPr="00EC47BA">
        <w:rPr>
          <w:rFonts w:ascii="Arial" w:hAnsi="Arial" w:cs="Arial"/>
          <w:sz w:val="24"/>
          <w:szCs w:val="24"/>
        </w:rPr>
        <w:t xml:space="preserve"> hunt, and moving freight for the </w:t>
      </w:r>
      <w:r w:rsidR="00045D83">
        <w:rPr>
          <w:rFonts w:ascii="Arial" w:hAnsi="Arial" w:cs="Arial"/>
          <w:b/>
          <w:sz w:val="24"/>
          <w:szCs w:val="24"/>
          <w:u w:val="single"/>
        </w:rPr>
        <w:t>_______</w:t>
      </w:r>
      <w:r w:rsidR="006748C8" w:rsidRPr="00EC47BA">
        <w:rPr>
          <w:rFonts w:ascii="Arial" w:hAnsi="Arial" w:cs="Arial"/>
          <w:sz w:val="24"/>
          <w:szCs w:val="24"/>
        </w:rPr>
        <w:t xml:space="preserve">.   Life was good until the buffalo hunt was threatened by encroaching settlement and </w:t>
      </w:r>
      <w:r w:rsidR="006748C8" w:rsidRPr="00EC47BA">
        <w:rPr>
          <w:rFonts w:ascii="Arial" w:hAnsi="Arial" w:cs="Arial"/>
          <w:sz w:val="24"/>
          <w:szCs w:val="24"/>
        </w:rPr>
        <w:lastRenderedPageBreak/>
        <w:t xml:space="preserve">farming plots.  </w:t>
      </w:r>
      <w:r>
        <w:rPr>
          <w:rFonts w:ascii="Arial" w:hAnsi="Arial" w:cs="Arial"/>
          <w:sz w:val="24"/>
          <w:szCs w:val="24"/>
        </w:rPr>
        <w:t xml:space="preserve">The bison herds, which once numbered in the thousands, were quickly </w:t>
      </w:r>
      <w:r w:rsidR="00045D83">
        <w:rPr>
          <w:rFonts w:ascii="Arial" w:hAnsi="Arial" w:cs="Arial"/>
          <w:b/>
          <w:sz w:val="24"/>
          <w:szCs w:val="24"/>
          <w:u w:val="single"/>
        </w:rPr>
        <w:t>____________________</w:t>
      </w:r>
      <w:r>
        <w:rPr>
          <w:rFonts w:ascii="Arial" w:hAnsi="Arial" w:cs="Arial"/>
          <w:sz w:val="24"/>
          <w:szCs w:val="24"/>
        </w:rPr>
        <w:t xml:space="preserve">.  The First Nations and Metis relied upon the bison for their own existence, plus they traded </w:t>
      </w:r>
      <w:r w:rsidRPr="00C644A9">
        <w:rPr>
          <w:rFonts w:ascii="Arial" w:hAnsi="Arial" w:cs="Arial"/>
          <w:sz w:val="24"/>
          <w:szCs w:val="24"/>
        </w:rPr>
        <w:t>hides</w:t>
      </w:r>
      <w:r>
        <w:rPr>
          <w:rFonts w:ascii="Arial" w:hAnsi="Arial" w:cs="Arial"/>
          <w:sz w:val="24"/>
          <w:szCs w:val="24"/>
        </w:rPr>
        <w:t xml:space="preserve"> and pemmican with the HBC.  </w:t>
      </w:r>
      <w:r w:rsidR="006748C8" w:rsidRPr="00EC47BA">
        <w:rPr>
          <w:rFonts w:ascii="Arial" w:hAnsi="Arial" w:cs="Arial"/>
          <w:sz w:val="24"/>
          <w:szCs w:val="24"/>
        </w:rPr>
        <w:t xml:space="preserve">In response, the Metis created the </w:t>
      </w:r>
      <w:r w:rsidR="00045D83">
        <w:rPr>
          <w:rFonts w:ascii="Arial" w:hAnsi="Arial" w:cs="Arial"/>
          <w:b/>
          <w:sz w:val="24"/>
          <w:szCs w:val="24"/>
          <w:u w:val="single"/>
        </w:rPr>
        <w:t>________________________________</w:t>
      </w:r>
      <w:r w:rsidR="006748C8" w:rsidRPr="00EC47BA">
        <w:rPr>
          <w:rFonts w:ascii="Arial" w:hAnsi="Arial" w:cs="Arial"/>
          <w:sz w:val="24"/>
          <w:szCs w:val="24"/>
        </w:rPr>
        <w:t>.  These laws outlined settlement, farming, and hunting practices in the hopes of conserving the buffalo and the Metis way of life.</w:t>
      </w:r>
    </w:p>
    <w:p w14:paraId="15F519B3" w14:textId="0031CA62" w:rsidR="00721464" w:rsidRPr="00EC47BA" w:rsidRDefault="00721464" w:rsidP="00DD412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76E79FC5" w14:textId="3BEA0540" w:rsidR="004548CA" w:rsidRDefault="00DD412A" w:rsidP="00DD412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F94FAAE" wp14:editId="4C3C400F">
            <wp:simplePos x="0" y="0"/>
            <wp:positionH relativeFrom="column">
              <wp:posOffset>69850</wp:posOffset>
            </wp:positionH>
            <wp:positionV relativeFrom="paragraph">
              <wp:posOffset>11430</wp:posOffset>
            </wp:positionV>
            <wp:extent cx="977900" cy="13887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rence Clark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8CA" w:rsidRPr="00EC47BA">
        <w:rPr>
          <w:rFonts w:ascii="Arial" w:hAnsi="Arial" w:cs="Arial"/>
          <w:sz w:val="24"/>
          <w:szCs w:val="24"/>
        </w:rPr>
        <w:tab/>
        <w:t xml:space="preserve">The HBC Chief Factor </w:t>
      </w:r>
      <w:r w:rsidR="00045D83">
        <w:rPr>
          <w:rFonts w:ascii="Arial" w:hAnsi="Arial" w:cs="Arial"/>
          <w:b/>
          <w:sz w:val="24"/>
          <w:szCs w:val="24"/>
          <w:u w:val="single"/>
        </w:rPr>
        <w:t>____________________________</w:t>
      </w:r>
      <w:r w:rsidR="004548CA" w:rsidRPr="00EC47BA">
        <w:rPr>
          <w:rFonts w:ascii="Arial" w:hAnsi="Arial" w:cs="Arial"/>
          <w:sz w:val="24"/>
          <w:szCs w:val="24"/>
        </w:rPr>
        <w:t xml:space="preserve"> at Fort Carlton used the Metis for cheap </w:t>
      </w:r>
      <w:proofErr w:type="spellStart"/>
      <w:r w:rsidR="004548CA" w:rsidRPr="00EC47BA">
        <w:rPr>
          <w:rFonts w:ascii="Arial" w:hAnsi="Arial" w:cs="Arial"/>
          <w:sz w:val="24"/>
          <w:szCs w:val="24"/>
        </w:rPr>
        <w:t>labour</w:t>
      </w:r>
      <w:proofErr w:type="spellEnd"/>
      <w:r w:rsidR="004548CA" w:rsidRPr="00EC47BA">
        <w:rPr>
          <w:rFonts w:ascii="Arial" w:hAnsi="Arial" w:cs="Arial"/>
          <w:sz w:val="24"/>
          <w:szCs w:val="24"/>
        </w:rPr>
        <w:t xml:space="preserve">.  He only hired them for temporary contracts and gave them low wages, most of which were in the form of trade goods instead of cash.  Clarke also became the </w:t>
      </w:r>
      <w:r w:rsidR="00045D83">
        <w:rPr>
          <w:rFonts w:ascii="Arial" w:hAnsi="Arial" w:cs="Arial"/>
          <w:b/>
          <w:sz w:val="24"/>
          <w:szCs w:val="24"/>
          <w:u w:val="single"/>
        </w:rPr>
        <w:t>_____________________</w:t>
      </w:r>
      <w:r w:rsidR="004548CA" w:rsidRPr="00EC47BA">
        <w:rPr>
          <w:rFonts w:ascii="Arial" w:hAnsi="Arial" w:cs="Arial"/>
          <w:sz w:val="24"/>
          <w:szCs w:val="24"/>
        </w:rPr>
        <w:t xml:space="preserve">, or judge, in the Northwest and this allowed him to maintain order in the region and advance the HBC.  </w:t>
      </w:r>
    </w:p>
    <w:p w14:paraId="124281B6" w14:textId="3E726BF2" w:rsidR="00DD412A" w:rsidRDefault="00DD412A" w:rsidP="00DD412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1CB8DD4E" w14:textId="59A0AB24" w:rsidR="0086174B" w:rsidRDefault="00DD412A" w:rsidP="00045D83">
      <w:pPr>
        <w:pStyle w:val="NoSpacing"/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F12B122" wp14:editId="01373079">
            <wp:simplePos x="0" y="0"/>
            <wp:positionH relativeFrom="column">
              <wp:posOffset>5238750</wp:posOffset>
            </wp:positionH>
            <wp:positionV relativeFrom="paragraph">
              <wp:posOffset>262890</wp:posOffset>
            </wp:positionV>
            <wp:extent cx="1362710" cy="15652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mont, Gabri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C74" w:rsidRPr="00EC47BA">
        <w:rPr>
          <w:rFonts w:ascii="Arial" w:hAnsi="Arial" w:cs="Arial"/>
          <w:sz w:val="24"/>
          <w:szCs w:val="24"/>
        </w:rPr>
        <w:t xml:space="preserve">By the winter of 1874-75, the way of life of the Metis was in trouble.  Almost all the </w:t>
      </w:r>
      <w:r w:rsidR="00EE3C74" w:rsidRPr="00DD412A">
        <w:rPr>
          <w:rFonts w:ascii="Arial" w:hAnsi="Arial" w:cs="Arial"/>
          <w:sz w:val="24"/>
          <w:szCs w:val="24"/>
        </w:rPr>
        <w:t>bison</w:t>
      </w:r>
      <w:r w:rsidR="00EE3C74" w:rsidRPr="00EC47BA">
        <w:rPr>
          <w:rFonts w:ascii="Arial" w:hAnsi="Arial" w:cs="Arial"/>
          <w:sz w:val="24"/>
          <w:szCs w:val="24"/>
        </w:rPr>
        <w:t xml:space="preserve"> had been eliminated, which meant a lack of </w:t>
      </w:r>
      <w:r w:rsidR="00045D83">
        <w:rPr>
          <w:rFonts w:ascii="Arial" w:hAnsi="Arial" w:cs="Arial"/>
          <w:b/>
          <w:sz w:val="24"/>
          <w:szCs w:val="24"/>
          <w:u w:val="single"/>
        </w:rPr>
        <w:t>________</w:t>
      </w:r>
      <w:r w:rsidR="00EE3C74" w:rsidRPr="00EC47BA">
        <w:rPr>
          <w:rFonts w:ascii="Arial" w:hAnsi="Arial" w:cs="Arial"/>
          <w:sz w:val="24"/>
          <w:szCs w:val="24"/>
        </w:rPr>
        <w:t xml:space="preserve"> and </w:t>
      </w:r>
      <w:r w:rsidR="00045D83">
        <w:rPr>
          <w:rFonts w:ascii="Arial" w:hAnsi="Arial" w:cs="Arial"/>
          <w:b/>
          <w:sz w:val="24"/>
          <w:szCs w:val="24"/>
          <w:u w:val="single"/>
        </w:rPr>
        <w:t>______________</w:t>
      </w:r>
      <w:r w:rsidR="00EE3C74" w:rsidRPr="00EC47BA">
        <w:rPr>
          <w:rFonts w:ascii="Arial" w:hAnsi="Arial" w:cs="Arial"/>
          <w:sz w:val="24"/>
          <w:szCs w:val="24"/>
        </w:rPr>
        <w:t>.  In 1875, some Metis start</w:t>
      </w:r>
      <w:r w:rsidR="00EC47BA">
        <w:rPr>
          <w:rFonts w:ascii="Arial" w:hAnsi="Arial" w:cs="Arial"/>
          <w:sz w:val="24"/>
          <w:szCs w:val="24"/>
        </w:rPr>
        <w:t>ed the hunt earlier than others.</w:t>
      </w:r>
      <w:r w:rsidR="00EE3C74" w:rsidRPr="00EC47BA">
        <w:rPr>
          <w:rFonts w:ascii="Arial" w:hAnsi="Arial" w:cs="Arial"/>
          <w:sz w:val="24"/>
          <w:szCs w:val="24"/>
        </w:rPr>
        <w:t xml:space="preserve"> </w:t>
      </w:r>
      <w:r w:rsidR="00EC47BA">
        <w:rPr>
          <w:rFonts w:ascii="Arial" w:hAnsi="Arial" w:cs="Arial"/>
          <w:sz w:val="24"/>
          <w:szCs w:val="24"/>
        </w:rPr>
        <w:t xml:space="preserve"> </w:t>
      </w:r>
      <w:r w:rsidR="00045D83">
        <w:rPr>
          <w:rFonts w:ascii="Arial" w:hAnsi="Arial" w:cs="Arial"/>
          <w:b/>
          <w:sz w:val="24"/>
          <w:szCs w:val="24"/>
          <w:u w:val="single"/>
        </w:rPr>
        <w:t>___________________________</w:t>
      </w:r>
      <w:r w:rsidR="00EE3C74" w:rsidRPr="00EC47BA">
        <w:rPr>
          <w:rFonts w:ascii="Arial" w:hAnsi="Arial" w:cs="Arial"/>
          <w:sz w:val="24"/>
          <w:szCs w:val="24"/>
        </w:rPr>
        <w:t>, the leader of the Metis in St. Laurent, arrested and fined th</w:t>
      </w:r>
      <w:r>
        <w:rPr>
          <w:rFonts w:ascii="Arial" w:hAnsi="Arial" w:cs="Arial"/>
          <w:sz w:val="24"/>
          <w:szCs w:val="24"/>
        </w:rPr>
        <w:t>em for illegal hunting.  These men</w:t>
      </w:r>
      <w:r w:rsidR="00EE3C74" w:rsidRPr="00EC47BA">
        <w:rPr>
          <w:rFonts w:ascii="Arial" w:hAnsi="Arial" w:cs="Arial"/>
          <w:sz w:val="24"/>
          <w:szCs w:val="24"/>
        </w:rPr>
        <w:t xml:space="preserve"> appealed to Chief Factor Clarke and he in turn arrested Dumont and his men!  The Canadian government, under Prime Minister </w:t>
      </w:r>
      <w:r w:rsidR="00045D83">
        <w:rPr>
          <w:rFonts w:ascii="Arial" w:hAnsi="Arial" w:cs="Arial"/>
          <w:b/>
          <w:sz w:val="24"/>
          <w:szCs w:val="24"/>
          <w:u w:val="single"/>
        </w:rPr>
        <w:t>_______________________________</w:t>
      </w:r>
      <w:r w:rsidR="00EC47BA">
        <w:rPr>
          <w:rFonts w:ascii="Arial" w:hAnsi="Arial" w:cs="Arial"/>
          <w:sz w:val="24"/>
          <w:szCs w:val="24"/>
        </w:rPr>
        <w:t xml:space="preserve">, knew that Dumont was </w:t>
      </w:r>
      <w:r w:rsidR="00EE3C74" w:rsidRPr="00EC47BA">
        <w:rPr>
          <w:rFonts w:ascii="Arial" w:hAnsi="Arial" w:cs="Arial"/>
          <w:sz w:val="24"/>
          <w:szCs w:val="24"/>
        </w:rPr>
        <w:t>right</w:t>
      </w:r>
      <w:r w:rsidR="00EC47BA">
        <w:rPr>
          <w:rFonts w:ascii="Arial" w:hAnsi="Arial" w:cs="Arial"/>
          <w:sz w:val="24"/>
          <w:szCs w:val="24"/>
        </w:rPr>
        <w:t xml:space="preserve"> and Clarke was</w:t>
      </w:r>
      <w:r w:rsidR="00EE3C74" w:rsidRPr="00EC47BA">
        <w:rPr>
          <w:rFonts w:ascii="Arial" w:hAnsi="Arial" w:cs="Arial"/>
          <w:sz w:val="24"/>
          <w:szCs w:val="24"/>
        </w:rPr>
        <w:t xml:space="preserve"> wrong,</w:t>
      </w:r>
      <w:r w:rsidR="00721464">
        <w:rPr>
          <w:rFonts w:ascii="Arial" w:hAnsi="Arial" w:cs="Arial"/>
          <w:sz w:val="24"/>
          <w:szCs w:val="24"/>
        </w:rPr>
        <w:t xml:space="preserve"> but the government </w:t>
      </w:r>
      <w:r w:rsidR="00EE3C74" w:rsidRPr="00EC47BA">
        <w:rPr>
          <w:rFonts w:ascii="Arial" w:hAnsi="Arial" w:cs="Arial"/>
          <w:sz w:val="24"/>
          <w:szCs w:val="24"/>
        </w:rPr>
        <w:t xml:space="preserve">did not stop </w:t>
      </w:r>
      <w:r w:rsidR="00EC47BA">
        <w:rPr>
          <w:rFonts w:ascii="Arial" w:hAnsi="Arial" w:cs="Arial"/>
          <w:sz w:val="24"/>
          <w:szCs w:val="24"/>
        </w:rPr>
        <w:t>Clarke</w:t>
      </w:r>
      <w:r w:rsidR="00EE3C74" w:rsidRPr="00EC47BA">
        <w:rPr>
          <w:rFonts w:ascii="Arial" w:hAnsi="Arial" w:cs="Arial"/>
          <w:sz w:val="24"/>
          <w:szCs w:val="24"/>
        </w:rPr>
        <w:t xml:space="preserve"> from abusing his powers in the region.  </w:t>
      </w:r>
      <w:r w:rsidR="00B46FB8" w:rsidRPr="00EC47BA">
        <w:rPr>
          <w:rFonts w:ascii="Arial" w:hAnsi="Arial" w:cs="Arial"/>
          <w:sz w:val="24"/>
          <w:szCs w:val="24"/>
        </w:rPr>
        <w:t>Dum</w:t>
      </w:r>
      <w:r w:rsidR="00045D83">
        <w:rPr>
          <w:rFonts w:ascii="Arial" w:hAnsi="Arial" w:cs="Arial"/>
          <w:sz w:val="24"/>
          <w:szCs w:val="24"/>
        </w:rPr>
        <w:t xml:space="preserve">ont and his men were fined, an act which </w:t>
      </w:r>
      <w:r>
        <w:rPr>
          <w:rFonts w:ascii="Arial" w:hAnsi="Arial" w:cs="Arial"/>
          <w:sz w:val="24"/>
          <w:szCs w:val="24"/>
        </w:rPr>
        <w:t>made the Laws of St. Laurent invalid.  T</w:t>
      </w:r>
      <w:r w:rsidR="00B46FB8" w:rsidRPr="00EC47BA">
        <w:rPr>
          <w:rFonts w:ascii="Arial" w:hAnsi="Arial" w:cs="Arial"/>
          <w:sz w:val="24"/>
          <w:szCs w:val="24"/>
        </w:rPr>
        <w:t xml:space="preserve">his event signaled the end of </w:t>
      </w:r>
      <w:r w:rsidR="00045D83">
        <w:rPr>
          <w:rFonts w:ascii="Arial" w:hAnsi="Arial" w:cs="Arial"/>
          <w:b/>
          <w:sz w:val="24"/>
          <w:szCs w:val="24"/>
          <w:u w:val="single"/>
        </w:rPr>
        <w:t>___________</w:t>
      </w:r>
      <w:r w:rsidR="00B46FB8" w:rsidRPr="00EC47BA">
        <w:rPr>
          <w:rFonts w:ascii="Arial" w:hAnsi="Arial" w:cs="Arial"/>
          <w:sz w:val="24"/>
          <w:szCs w:val="24"/>
        </w:rPr>
        <w:t xml:space="preserve"> control over the buffalo hunt.  They could no longer make their own laws or govern their own livelihood.</w:t>
      </w:r>
    </w:p>
    <w:p w14:paraId="7B0EA803" w14:textId="77777777" w:rsidR="0086174B" w:rsidRDefault="0086174B" w:rsidP="00316B19">
      <w:pPr>
        <w:pStyle w:val="NoSpacing"/>
        <w:rPr>
          <w:rFonts w:ascii="Arial" w:hAnsi="Arial" w:cs="Arial"/>
          <w:sz w:val="24"/>
          <w:szCs w:val="24"/>
        </w:rPr>
      </w:pPr>
    </w:p>
    <w:p w14:paraId="7C508182" w14:textId="0A217F2F" w:rsidR="0086174B" w:rsidRPr="00CD4DCB" w:rsidRDefault="009B063D" w:rsidP="00316B19">
      <w:pPr>
        <w:pStyle w:val="NoSpacing"/>
        <w:rPr>
          <w:rFonts w:ascii="Arial" w:hAnsi="Arial" w:cs="Arial"/>
          <w:b/>
          <w:sz w:val="24"/>
          <w:szCs w:val="24"/>
        </w:rPr>
      </w:pPr>
      <w:r w:rsidRPr="00CD4DCB">
        <w:rPr>
          <w:rFonts w:ascii="Arial" w:hAnsi="Arial" w:cs="Arial"/>
          <w:b/>
          <w:sz w:val="24"/>
          <w:szCs w:val="24"/>
        </w:rPr>
        <w:t>WORD BANK</w:t>
      </w:r>
    </w:p>
    <w:p w14:paraId="37855356" w14:textId="77777777" w:rsidR="0086174B" w:rsidRDefault="0086174B" w:rsidP="00316B19">
      <w:pPr>
        <w:pStyle w:val="NoSpacing"/>
        <w:rPr>
          <w:rFonts w:ascii="Arial" w:hAnsi="Arial" w:cs="Arial"/>
          <w:sz w:val="24"/>
          <w:szCs w:val="24"/>
        </w:rPr>
      </w:pPr>
    </w:p>
    <w:p w14:paraId="6745FC76" w14:textId="32CFAC0C" w:rsidR="009B063D" w:rsidRDefault="009B063D" w:rsidP="00316B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Gabriel Dumont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Manitoba</w:t>
      </w:r>
    </w:p>
    <w:p w14:paraId="02F31C94" w14:textId="640809D8" w:rsidR="009B063D" w:rsidRDefault="009B063D" w:rsidP="00316B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Alexander Mackenzie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HBC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Manitoba Act</w:t>
      </w:r>
    </w:p>
    <w:p w14:paraId="53E5DE82" w14:textId="236E9A3B" w:rsidR="009B063D" w:rsidRDefault="009B063D" w:rsidP="00316B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buffalo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income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Metis x2</w:t>
      </w:r>
    </w:p>
    <w:p w14:paraId="7AA7D781" w14:textId="651F9F73" w:rsidR="009B063D" w:rsidRDefault="009B063D" w:rsidP="00316B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money</w:t>
      </w:r>
    </w:p>
    <w:p w14:paraId="64731C89" w14:textId="0934ECB3" w:rsidR="009B063D" w:rsidRDefault="009B063D" w:rsidP="00316B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Catholic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land speculators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Northwest</w:t>
      </w:r>
    </w:p>
    <w:p w14:paraId="2D99D317" w14:textId="39D821A0" w:rsidR="009B063D" w:rsidRDefault="009B063D" w:rsidP="00316B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disappearing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Lawrence Clarke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scrip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ABB5A3A" w14:textId="338EDD07" w:rsidR="009B063D" w:rsidRDefault="009B063D" w:rsidP="00316B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farming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Laws of St. Laurent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seigneurial</w:t>
      </w:r>
    </w:p>
    <w:p w14:paraId="29A87AD9" w14:textId="0AC23096" w:rsidR="009B063D" w:rsidRDefault="009B063D" w:rsidP="00316B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Macdonald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subsistence</w:t>
      </w:r>
    </w:p>
    <w:p w14:paraId="610DD638" w14:textId="413AE19C" w:rsidR="009B063D" w:rsidRDefault="00CD4DCB" w:rsidP="00316B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9B063D">
        <w:rPr>
          <w:rFonts w:ascii="Arial" w:hAnsi="Arial" w:cs="Arial"/>
          <w:sz w:val="24"/>
          <w:szCs w:val="24"/>
        </w:rPr>
        <w:t>rench</w:t>
      </w:r>
      <w:r w:rsidR="009B063D">
        <w:rPr>
          <w:rFonts w:ascii="Arial" w:hAnsi="Arial" w:cs="Arial"/>
          <w:sz w:val="24"/>
          <w:szCs w:val="24"/>
        </w:rPr>
        <w:tab/>
      </w:r>
      <w:r w:rsidR="009B063D">
        <w:rPr>
          <w:rFonts w:ascii="Arial" w:hAnsi="Arial" w:cs="Arial"/>
          <w:sz w:val="24"/>
          <w:szCs w:val="24"/>
        </w:rPr>
        <w:tab/>
      </w:r>
      <w:r w:rsidR="009B063D">
        <w:rPr>
          <w:rFonts w:ascii="Arial" w:hAnsi="Arial" w:cs="Arial"/>
          <w:sz w:val="24"/>
          <w:szCs w:val="24"/>
        </w:rPr>
        <w:tab/>
      </w:r>
      <w:r w:rsidR="009B063D">
        <w:rPr>
          <w:rFonts w:ascii="Arial" w:hAnsi="Arial" w:cs="Arial"/>
          <w:sz w:val="24"/>
          <w:szCs w:val="24"/>
        </w:rPr>
        <w:tab/>
        <w:t>magistrate</w:t>
      </w:r>
    </w:p>
    <w:p w14:paraId="2578793E" w14:textId="77777777" w:rsidR="00045D83" w:rsidRPr="00EC47BA" w:rsidRDefault="00045D83" w:rsidP="00C712D9">
      <w:pPr>
        <w:pStyle w:val="NoSpacing"/>
        <w:rPr>
          <w:rFonts w:ascii="Arial" w:hAnsi="Arial" w:cs="Arial"/>
          <w:sz w:val="24"/>
          <w:szCs w:val="24"/>
        </w:rPr>
      </w:pPr>
    </w:p>
    <w:sectPr w:rsidR="00045D83" w:rsidRPr="00EC47BA" w:rsidSect="0086174B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D9"/>
    <w:rsid w:val="00026F20"/>
    <w:rsid w:val="00045D83"/>
    <w:rsid w:val="000B4718"/>
    <w:rsid w:val="00316B19"/>
    <w:rsid w:val="003E700D"/>
    <w:rsid w:val="00431736"/>
    <w:rsid w:val="004548CA"/>
    <w:rsid w:val="005F20FF"/>
    <w:rsid w:val="006748C8"/>
    <w:rsid w:val="006E5F9B"/>
    <w:rsid w:val="00721464"/>
    <w:rsid w:val="007B2475"/>
    <w:rsid w:val="0086174B"/>
    <w:rsid w:val="009B063D"/>
    <w:rsid w:val="00AD2C15"/>
    <w:rsid w:val="00B46FB8"/>
    <w:rsid w:val="00C644A9"/>
    <w:rsid w:val="00C712D9"/>
    <w:rsid w:val="00CD4DCB"/>
    <w:rsid w:val="00DD412A"/>
    <w:rsid w:val="00EC47BA"/>
    <w:rsid w:val="00E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1973C"/>
  <w15:docId w15:val="{B5429439-5A30-4F39-BFC2-68513AFB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2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47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7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</dc:creator>
  <cp:lastModifiedBy>Ross, Caroline</cp:lastModifiedBy>
  <cp:revision>2</cp:revision>
  <cp:lastPrinted>2012-11-19T15:50:00Z</cp:lastPrinted>
  <dcterms:created xsi:type="dcterms:W3CDTF">2016-12-15T18:21:00Z</dcterms:created>
  <dcterms:modified xsi:type="dcterms:W3CDTF">2016-12-15T18:21:00Z</dcterms:modified>
</cp:coreProperties>
</file>