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9D2" w:rsidRDefault="008869D2" w:rsidP="004141F8">
      <w:pPr>
        <w:rPr>
          <w:rFonts w:ascii="Century Gothic" w:hAnsi="Century Gothic"/>
          <w:sz w:val="24"/>
        </w:rPr>
      </w:pPr>
    </w:p>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4141F8">
      <w:pPr>
        <w:rPr>
          <w:rFonts w:ascii="Century Gothic" w:hAnsi="Century Gothic"/>
          <w:sz w:val="24"/>
        </w:rPr>
      </w:pPr>
      <w:r w:rsidRPr="004141F8">
        <w:rPr>
          <w:rFonts w:ascii="Century Gothic" w:hAnsi="Century Gothic"/>
          <w:b/>
          <w:sz w:val="24"/>
        </w:rPr>
        <w:t>Title</w:t>
      </w:r>
      <w:r w:rsidR="008869D2">
        <w:rPr>
          <w:rFonts w:ascii="Century Gothic" w:hAnsi="Century Gothic"/>
          <w:sz w:val="24"/>
        </w:rPr>
        <w:t xml:space="preserve">  I Too Sing America</w:t>
      </w:r>
      <w:r w:rsidR="006F3959">
        <w:rPr>
          <w:rFonts w:ascii="Century Gothic" w:hAnsi="Century Gothic"/>
          <w:sz w:val="24"/>
        </w:rPr>
        <w:t xml:space="preserve">    </w:t>
      </w:r>
      <w:r w:rsidR="006F3959" w:rsidRPr="006F3959">
        <w:rPr>
          <w:rFonts w:ascii="Century Gothic" w:hAnsi="Century Gothic"/>
          <w:b/>
          <w:sz w:val="24"/>
        </w:rPr>
        <w:t>Your name:</w:t>
      </w:r>
      <w:r w:rsidR="008869D2">
        <w:rPr>
          <w:rFonts w:ascii="Century Gothic" w:hAnsi="Century Gothic"/>
          <w:sz w:val="24"/>
        </w:rPr>
        <w:t xml:space="preserve"> Chloe de Beaupre </w:t>
      </w:r>
    </w:p>
    <w:tbl>
      <w:tblPr>
        <w:tblStyle w:val="TableGrid"/>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4141F8" w:rsidP="004141F8">
            <w:pPr>
              <w:rPr>
                <w:rFonts w:ascii="Century Gothic" w:hAnsi="Century Gothic"/>
              </w:rPr>
            </w:pPr>
          </w:p>
          <w:p w:rsidR="004141F8" w:rsidRDefault="00ED21B7" w:rsidP="00CB7429">
            <w:pPr>
              <w:pStyle w:val="ListParagraph"/>
              <w:numPr>
                <w:ilvl w:val="0"/>
                <w:numId w:val="3"/>
              </w:numPr>
              <w:rPr>
                <w:rFonts w:ascii="Century Gothic" w:hAnsi="Century Gothic"/>
              </w:rPr>
            </w:pPr>
            <w:r>
              <w:rPr>
                <w:rFonts w:ascii="Century Gothic" w:hAnsi="Century Gothic"/>
              </w:rPr>
              <w:t xml:space="preserve">Why do people discriminate? </w:t>
            </w:r>
          </w:p>
          <w:p w:rsidR="00427729" w:rsidRDefault="00427729" w:rsidP="00427729">
            <w:pPr>
              <w:rPr>
                <w:rFonts w:ascii="Century Gothic" w:hAnsi="Century Gothic"/>
              </w:rPr>
            </w:pPr>
          </w:p>
          <w:p w:rsidR="00427729" w:rsidRPr="00427729" w:rsidRDefault="00427729" w:rsidP="00427729">
            <w:pPr>
              <w:pStyle w:val="ListParagraph"/>
              <w:numPr>
                <w:ilvl w:val="0"/>
                <w:numId w:val="3"/>
              </w:numPr>
              <w:rPr>
                <w:rFonts w:ascii="Century Gothic" w:hAnsi="Century Gothic"/>
              </w:rPr>
            </w:pPr>
            <w:r>
              <w:rPr>
                <w:rFonts w:ascii="Century Gothic" w:hAnsi="Century Gothic"/>
              </w:rPr>
              <w:t xml:space="preserve">Why do we let other people’s opinions bother us? </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4141F8" w:rsidRDefault="004141F8" w:rsidP="004141F8">
            <w:pPr>
              <w:rPr>
                <w:rFonts w:ascii="Century Gothic" w:hAnsi="Century Gothic"/>
              </w:rPr>
            </w:pPr>
          </w:p>
          <w:p w:rsidR="00CB7429" w:rsidRDefault="00CB7429" w:rsidP="00CB7429">
            <w:pPr>
              <w:pStyle w:val="ListParagraph"/>
              <w:numPr>
                <w:ilvl w:val="0"/>
                <w:numId w:val="2"/>
              </w:numPr>
              <w:rPr>
                <w:rFonts w:ascii="Century Gothic" w:hAnsi="Century Gothic"/>
              </w:rPr>
            </w:pPr>
            <w:r>
              <w:rPr>
                <w:rFonts w:ascii="Century Gothic" w:hAnsi="Century Gothic"/>
              </w:rPr>
              <w:t xml:space="preserve">The narrator is saying he gets sent to the kitchen when his family have company over. This is referring to how America tries to hide the other cultures in their culture when the global spotlight is on them. They are trying to cover them up because they don’t want to be embarasssed. The narrator is saying he sings America too which means he is still part of the family even though they might not want him to be. </w:t>
            </w:r>
            <w:r w:rsidR="00ED21B7">
              <w:rPr>
                <w:rFonts w:ascii="Century Gothic" w:hAnsi="Century Gothic"/>
              </w:rPr>
              <w:t xml:space="preserve">But he will not let them stop him because while he is getting pushed aside he will grow and become stronger than them. </w:t>
            </w:r>
          </w:p>
          <w:p w:rsidR="00ED21B7" w:rsidRDefault="00ED21B7" w:rsidP="00ED21B7">
            <w:pPr>
              <w:pStyle w:val="ListParagraph"/>
              <w:rPr>
                <w:rFonts w:ascii="Century Gothic" w:hAnsi="Century Gothic"/>
              </w:rPr>
            </w:pPr>
          </w:p>
          <w:p w:rsidR="00ED21B7" w:rsidRDefault="00ED21B7" w:rsidP="00ED21B7">
            <w:pPr>
              <w:rPr>
                <w:rFonts w:ascii="Century Gothic" w:hAnsi="Century Gothic"/>
              </w:rPr>
            </w:pPr>
          </w:p>
          <w:p w:rsidR="00ED21B7" w:rsidRPr="00ED21B7" w:rsidRDefault="00ED21B7" w:rsidP="00ED21B7">
            <w:pPr>
              <w:pStyle w:val="ListParagraph"/>
              <w:numPr>
                <w:ilvl w:val="0"/>
                <w:numId w:val="2"/>
              </w:numPr>
              <w:rPr>
                <w:rFonts w:ascii="Century Gothic" w:hAnsi="Century Gothic"/>
              </w:rPr>
            </w:pPr>
            <w:r>
              <w:rPr>
                <w:rFonts w:ascii="Century Gothic" w:hAnsi="Century Gothic"/>
              </w:rPr>
              <w:t xml:space="preserve">The main messge is even though you may not like somebody you can’t “hide” or ignore them becase of their background. Everyone is equal and part of the same group. They have just as much right to have pride of the country they are from. </w:t>
            </w:r>
          </w:p>
        </w:tc>
        <w:tc>
          <w:tcPr>
            <w:tcW w:w="7796" w:type="dxa"/>
          </w:tcPr>
          <w:p w:rsidR="004141F8" w:rsidRDefault="004141F8" w:rsidP="004141F8">
            <w:pPr>
              <w:rPr>
                <w:rFonts w:ascii="Century Gothic" w:hAnsi="Century Gothic"/>
              </w:rPr>
            </w:pPr>
          </w:p>
          <w:p w:rsidR="00ED21B7" w:rsidRDefault="00ED21B7" w:rsidP="00ED21B7">
            <w:pPr>
              <w:pStyle w:val="ListParagraph"/>
              <w:numPr>
                <w:ilvl w:val="0"/>
                <w:numId w:val="4"/>
              </w:numPr>
              <w:rPr>
                <w:rFonts w:ascii="Century Gothic" w:hAnsi="Century Gothic"/>
              </w:rPr>
            </w:pPr>
            <w:r>
              <w:rPr>
                <w:rFonts w:ascii="Century Gothic" w:hAnsi="Century Gothic"/>
              </w:rPr>
              <w:t xml:space="preserve">In this case they are discriminating them because they don’t want their country to be represented by these people. They want the more powerful and successful people to represent the country. </w:t>
            </w:r>
          </w:p>
          <w:p w:rsidR="00427729" w:rsidRDefault="00427729" w:rsidP="00427729">
            <w:pPr>
              <w:rPr>
                <w:rFonts w:ascii="Century Gothic" w:hAnsi="Century Gothic"/>
              </w:rPr>
            </w:pPr>
          </w:p>
          <w:p w:rsidR="00427729" w:rsidRPr="00427729" w:rsidRDefault="00427729" w:rsidP="00427729">
            <w:pPr>
              <w:pStyle w:val="ListParagraph"/>
              <w:numPr>
                <w:ilvl w:val="0"/>
                <w:numId w:val="4"/>
              </w:numPr>
              <w:rPr>
                <w:rFonts w:ascii="Century Gothic" w:hAnsi="Century Gothic"/>
              </w:rPr>
            </w:pPr>
            <w:r>
              <w:rPr>
                <w:rFonts w:ascii="Century Gothic" w:hAnsi="Century Gothic"/>
              </w:rPr>
              <w:t xml:space="preserve">In this poem their opinions bother the narrator because they are not letting him be himself. They are trying to hide him because he wants to show his personality. </w:t>
            </w:r>
          </w:p>
        </w:tc>
        <w:bookmarkStart w:id="0" w:name="_GoBack"/>
        <w:bookmarkEnd w:id="0"/>
      </w:tr>
    </w:tbl>
    <w:p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2A2" w:rsidRDefault="009572A2" w:rsidP="006B635F">
      <w:pPr>
        <w:spacing w:after="0" w:line="240" w:lineRule="auto"/>
      </w:pPr>
      <w:r>
        <w:separator/>
      </w:r>
    </w:p>
  </w:endnote>
  <w:endnote w:type="continuationSeparator" w:id="0">
    <w:p w:rsidR="009572A2" w:rsidRDefault="009572A2"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2A2" w:rsidRDefault="009572A2" w:rsidP="006B635F">
      <w:pPr>
        <w:spacing w:after="0" w:line="240" w:lineRule="auto"/>
      </w:pPr>
      <w:r>
        <w:separator/>
      </w:r>
    </w:p>
  </w:footnote>
  <w:footnote w:type="continuationSeparator" w:id="0">
    <w:p w:rsidR="009572A2" w:rsidRDefault="009572A2" w:rsidP="006B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398"/>
    <w:multiLevelType w:val="hybridMultilevel"/>
    <w:tmpl w:val="3A2ACD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7933AE"/>
    <w:multiLevelType w:val="hybridMultilevel"/>
    <w:tmpl w:val="8A4E48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CB3CB9"/>
    <w:multiLevelType w:val="hybridMultilevel"/>
    <w:tmpl w:val="89DA17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84"/>
    <w:rsid w:val="000A0F84"/>
    <w:rsid w:val="001052DC"/>
    <w:rsid w:val="00151C2E"/>
    <w:rsid w:val="002A752A"/>
    <w:rsid w:val="003962E6"/>
    <w:rsid w:val="003A354A"/>
    <w:rsid w:val="004141F8"/>
    <w:rsid w:val="00427729"/>
    <w:rsid w:val="006B635F"/>
    <w:rsid w:val="006B7A2A"/>
    <w:rsid w:val="006F3959"/>
    <w:rsid w:val="008869D2"/>
    <w:rsid w:val="00891381"/>
    <w:rsid w:val="008F0221"/>
    <w:rsid w:val="009572A2"/>
    <w:rsid w:val="00A71D60"/>
    <w:rsid w:val="00B42D80"/>
    <w:rsid w:val="00B748A9"/>
    <w:rsid w:val="00BB376A"/>
    <w:rsid w:val="00C46631"/>
    <w:rsid w:val="00CB7429"/>
    <w:rsid w:val="00D0476B"/>
    <w:rsid w:val="00D13215"/>
    <w:rsid w:val="00EB417D"/>
    <w:rsid w:val="00ED21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47F8"/>
  <w15:docId w15:val="{C53F3AD0-AF86-4EE6-86F2-75AF0700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Chloe de Beaupré</cp:lastModifiedBy>
  <cp:revision>4</cp:revision>
  <dcterms:created xsi:type="dcterms:W3CDTF">2017-10-26T21:32:00Z</dcterms:created>
  <dcterms:modified xsi:type="dcterms:W3CDTF">2017-10-26T21:59:00Z</dcterms:modified>
</cp:coreProperties>
</file>