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35A2" w14:textId="677F6446" w:rsidR="004A2427" w:rsidRPr="004420FE" w:rsidRDefault="003E7514" w:rsidP="00C51118">
      <w:pPr>
        <w:pStyle w:val="Datenameclass"/>
        <w:tabs>
          <w:tab w:val="clear" w:pos="8100"/>
          <w:tab w:val="left" w:pos="6358"/>
        </w:tabs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C51118" w:rsidRPr="004420FE">
        <w:rPr>
          <w:rFonts w:ascii="Century Gothic" w:hAnsi="Century Gothic"/>
        </w:rPr>
        <w:t>:</w:t>
      </w:r>
      <w:r w:rsidR="009A2676">
        <w:rPr>
          <w:rFonts w:ascii="Century Gothic" w:hAnsi="Century Gothic"/>
        </w:rPr>
        <w:t xml:space="preserve"> Brad Lee</w:t>
      </w:r>
      <w:r w:rsidR="00C51118" w:rsidRPr="004420FE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ab/>
        <w:t>BLK</w:t>
      </w:r>
      <w:r w:rsidR="00C51118" w:rsidRPr="004420FE">
        <w:rPr>
          <w:rFonts w:ascii="Century Gothic" w:hAnsi="Century Gothic"/>
        </w:rPr>
        <w:t>:</w:t>
      </w:r>
      <w:r w:rsidR="009A2676">
        <w:rPr>
          <w:rFonts w:ascii="Century Gothic" w:hAnsi="Century Gothic"/>
        </w:rPr>
        <w:t xml:space="preserve"> C</w:t>
      </w:r>
      <w:r w:rsidR="00C51118" w:rsidRPr="004420FE">
        <w:rPr>
          <w:rFonts w:ascii="Century Gothic" w:hAnsi="Century Gothic"/>
        </w:rPr>
        <w:tab/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6084"/>
        <w:gridCol w:w="1315"/>
      </w:tblGrid>
      <w:tr w:rsidR="00C51118" w:rsidRPr="004420FE" w14:paraId="157AC36F" w14:textId="77777777" w:rsidTr="002E6ED1">
        <w:trPr>
          <w:trHeight w:val="456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C83B07" w14:textId="77777777" w:rsidR="004A2427" w:rsidRPr="004420FE" w:rsidRDefault="004A2427" w:rsidP="004A2427">
            <w:pPr>
              <w:spacing w:before="40" w:after="40"/>
              <w:jc w:val="center"/>
              <w:rPr>
                <w:rFonts w:ascii="Arial Black" w:hAnsi="Arial Black"/>
                <w:caps/>
                <w:color w:val="FFFFFF"/>
                <w:spacing w:val="20"/>
                <w:sz w:val="18"/>
              </w:rPr>
            </w:pPr>
          </w:p>
        </w:tc>
        <w:tc>
          <w:tcPr>
            <w:tcW w:w="6084" w:type="dxa"/>
            <w:tcBorders>
              <w:left w:val="nil"/>
              <w:bottom w:val="nil"/>
              <w:right w:val="nil"/>
            </w:tcBorders>
            <w:vAlign w:val="center"/>
          </w:tcPr>
          <w:p w14:paraId="008D57B5" w14:textId="77777777" w:rsidR="00C51118" w:rsidRPr="00F14377" w:rsidRDefault="00C83F0A" w:rsidP="00C83F0A">
            <w:pPr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             </w:t>
            </w:r>
            <w:r w:rsidR="004A2427">
              <w:rPr>
                <w:rFonts w:ascii="Century Gothic" w:hAnsi="Century Gothic"/>
                <w:b/>
                <w:sz w:val="40"/>
              </w:rPr>
              <w:t>Penny Lab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6A7E44" w14:textId="77777777" w:rsidR="00C51118" w:rsidRPr="004420FE" w:rsidRDefault="00C51118" w:rsidP="002E6ED1">
            <w:pPr>
              <w:spacing w:before="40" w:after="40"/>
              <w:rPr>
                <w:rFonts w:ascii="Arial Black" w:hAnsi="Arial Black"/>
                <w:caps/>
                <w:color w:val="FFFFFF"/>
                <w:sz w:val="18"/>
              </w:rPr>
            </w:pPr>
          </w:p>
        </w:tc>
      </w:tr>
      <w:tr w:rsidR="00C51118" w:rsidRPr="004420FE" w14:paraId="41FB5C1A" w14:textId="77777777" w:rsidTr="002E6ED1">
        <w:trPr>
          <w:trHeight w:val="620"/>
        </w:trPr>
        <w:tc>
          <w:tcPr>
            <w:tcW w:w="9768" w:type="dxa"/>
            <w:gridSpan w:val="3"/>
            <w:vAlign w:val="center"/>
          </w:tcPr>
          <w:p w14:paraId="21A83844" w14:textId="6061E3D8" w:rsidR="004A2427" w:rsidRPr="00C83F0A" w:rsidRDefault="00C51118" w:rsidP="004A2427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83F0A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>Purpose:</w:t>
            </w:r>
            <w:r w:rsidRPr="00C83F0A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 </w:t>
            </w:r>
            <w:r w:rsidRPr="00C83F0A">
              <w:rPr>
                <w:rFonts w:ascii="Century Gothic" w:hAnsi="Century Gothic"/>
              </w:rPr>
              <w:tab/>
              <w:t xml:space="preserve"> </w:t>
            </w:r>
            <w:r w:rsidR="004A2427" w:rsidRPr="00C83F0A">
              <w:rPr>
                <w:rFonts w:ascii="Century Gothic" w:hAnsi="Century Gothic"/>
                <w:sz w:val="28"/>
                <w:szCs w:val="28"/>
              </w:rPr>
              <w:t>To determine how many drops of water fit on one side of a</w:t>
            </w:r>
          </w:p>
          <w:p w14:paraId="4D83525B" w14:textId="77777777" w:rsidR="00C51118" w:rsidRPr="00C83F0A" w:rsidRDefault="004A2427" w:rsidP="004A2427">
            <w:pPr>
              <w:pStyle w:val="NoSpacing"/>
              <w:rPr>
                <w:rFonts w:ascii="Century Gothic" w:hAnsi="Century Gothic"/>
              </w:rPr>
            </w:pPr>
            <w:r w:rsidRPr="00C83F0A">
              <w:rPr>
                <w:rFonts w:ascii="Century Gothic" w:hAnsi="Century Gothic"/>
                <w:sz w:val="28"/>
                <w:szCs w:val="28"/>
              </w:rPr>
              <w:t xml:space="preserve">                     penny</w:t>
            </w:r>
            <w:r w:rsidR="00C83F0A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C51118" w:rsidRPr="004420FE" w14:paraId="4C67F77A" w14:textId="77777777" w:rsidTr="002E6ED1">
        <w:trPr>
          <w:trHeight w:val="620"/>
        </w:trPr>
        <w:tc>
          <w:tcPr>
            <w:tcW w:w="9768" w:type="dxa"/>
            <w:gridSpan w:val="3"/>
            <w:vAlign w:val="center"/>
          </w:tcPr>
          <w:p w14:paraId="7ED45ADC" w14:textId="57DD5064" w:rsidR="00C51118" w:rsidRDefault="00C51118" w:rsidP="002C7B7A">
            <w:pPr>
              <w:pStyle w:val="GoalTx"/>
              <w:spacing w:before="120" w:after="120"/>
              <w:rPr>
                <w:rStyle w:val="GoalHead"/>
                <w:rFonts w:ascii="Century Gothic" w:hAnsi="Century Gothic"/>
                <w:sz w:val="32"/>
                <w:szCs w:val="32"/>
              </w:rPr>
            </w:pPr>
            <w:r w:rsidRPr="00C83F0A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>Hypothesis:</w:t>
            </w:r>
            <w:r w:rsidR="0031195A" w:rsidRPr="0031195A">
              <w:rPr>
                <w:rStyle w:val="GoalHead"/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1195A" w:rsidRPr="0031195A">
              <w:rPr>
                <w:rStyle w:val="GoalHead"/>
                <w:rFonts w:ascii="Century Gothic" w:hAnsi="Century Gothic"/>
                <w:sz w:val="32"/>
                <w:szCs w:val="32"/>
              </w:rPr>
              <w:t>i</w:t>
            </w:r>
            <w:r w:rsidR="0031195A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f the liquid </w:t>
            </w:r>
            <w:r w:rsidR="00253788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placed on the penny decreases the surface </w:t>
            </w:r>
            <w:r w:rsidR="001F7EDD">
              <w:rPr>
                <w:rStyle w:val="GoalHead"/>
                <w:rFonts w:ascii="Century Gothic" w:hAnsi="Century Gothic"/>
                <w:sz w:val="32"/>
                <w:szCs w:val="32"/>
              </w:rPr>
              <w:t>cohesion,</w:t>
            </w:r>
            <w:r w:rsidR="00253788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 then the penny will hold less drops of water because </w:t>
            </w:r>
            <w:r w:rsidR="002C7B7A">
              <w:rPr>
                <w:rStyle w:val="GoalHead"/>
                <w:rFonts w:ascii="Century Gothic" w:hAnsi="Century Gothic"/>
                <w:sz w:val="32"/>
                <w:szCs w:val="32"/>
              </w:rPr>
              <w:t>the penny dipped in t</w:t>
            </w:r>
            <w:r w:rsidR="006E5C15">
              <w:rPr>
                <w:rStyle w:val="GoalHead"/>
                <w:rFonts w:ascii="Century Gothic" w:hAnsi="Century Gothic"/>
                <w:sz w:val="32"/>
                <w:szCs w:val="32"/>
              </w:rPr>
              <w:t xml:space="preserve">he solution has less </w:t>
            </w:r>
            <w:r w:rsidR="00EA421F">
              <w:rPr>
                <w:rStyle w:val="GoalHead"/>
                <w:rFonts w:ascii="Century Gothic" w:hAnsi="Century Gothic"/>
                <w:sz w:val="32"/>
                <w:szCs w:val="32"/>
              </w:rPr>
              <w:t>area for the water</w:t>
            </w:r>
            <w:r w:rsidR="00C44C7F">
              <w:rPr>
                <w:rStyle w:val="GoalHead"/>
                <w:rFonts w:ascii="Century Gothic" w:hAnsi="Century Gothic"/>
                <w:sz w:val="32"/>
                <w:szCs w:val="32"/>
              </w:rPr>
              <w:t>.</w:t>
            </w:r>
          </w:p>
          <w:p w14:paraId="72E81484" w14:textId="25D53163" w:rsidR="002C7B7A" w:rsidRPr="00C83F0A" w:rsidRDefault="002C7B7A" w:rsidP="002C7B7A">
            <w:pPr>
              <w:pStyle w:val="GoalTx"/>
              <w:spacing w:before="120" w:after="120"/>
              <w:rPr>
                <w:rStyle w:val="GoalHead"/>
                <w:rFonts w:ascii="Century Gothic" w:hAnsi="Century Gothic"/>
                <w:b/>
              </w:rPr>
            </w:pPr>
          </w:p>
        </w:tc>
      </w:tr>
    </w:tbl>
    <w:p w14:paraId="4B8DCFF9" w14:textId="77777777" w:rsidR="003E7514" w:rsidRDefault="003E7514" w:rsidP="003E7514">
      <w:pPr>
        <w:pStyle w:val="NoSpacing"/>
      </w:pPr>
    </w:p>
    <w:p w14:paraId="5AC1A946" w14:textId="32253BCB" w:rsidR="009A2676" w:rsidRDefault="00C51118" w:rsidP="00C51118">
      <w:pPr>
        <w:spacing w:line="360" w:lineRule="auto"/>
        <w:rPr>
          <w:rFonts w:ascii="Century Gothic" w:hAnsi="Century Gothic"/>
          <w:sz w:val="20"/>
          <w:szCs w:val="20"/>
        </w:rPr>
      </w:pPr>
      <w:r w:rsidRPr="00C51118">
        <w:rPr>
          <w:rFonts w:ascii="Century Gothic" w:hAnsi="Century Gothic"/>
          <w:b/>
          <w:sz w:val="32"/>
          <w:szCs w:val="32"/>
        </w:rPr>
        <w:t>Materials</w:t>
      </w:r>
      <w:proofErr w:type="gramStart"/>
      <w:r w:rsidRPr="00496407">
        <w:rPr>
          <w:rFonts w:ascii="Century Gothic" w:hAnsi="Century Gothic"/>
          <w:b/>
        </w:rPr>
        <w:t>:</w:t>
      </w:r>
      <w:r>
        <w:t xml:space="preserve">  </w:t>
      </w:r>
      <w:r w:rsidRPr="009D39AB">
        <w:rPr>
          <w:rFonts w:ascii="Century Gothic" w:hAnsi="Century Gothic"/>
          <w:sz w:val="20"/>
          <w:szCs w:val="20"/>
        </w:rPr>
        <w:t>(</w:t>
      </w:r>
      <w:proofErr w:type="gramEnd"/>
      <w:r w:rsidRPr="009D39AB">
        <w:rPr>
          <w:rFonts w:ascii="Century Gothic" w:hAnsi="Century Gothic"/>
          <w:sz w:val="20"/>
          <w:szCs w:val="20"/>
        </w:rPr>
        <w:t>List all the m</w:t>
      </w:r>
      <w:r w:rsidR="009D39AB">
        <w:rPr>
          <w:rFonts w:ascii="Century Gothic" w:hAnsi="Century Gothic"/>
          <w:sz w:val="20"/>
          <w:szCs w:val="20"/>
        </w:rPr>
        <w:t>aterials used in the experiment</w:t>
      </w:r>
      <w:r w:rsidRPr="009D39AB">
        <w:rPr>
          <w:rFonts w:ascii="Century Gothic" w:hAnsi="Century Gothic"/>
          <w:sz w:val="20"/>
          <w:szCs w:val="20"/>
        </w:rPr>
        <w:t>)</w:t>
      </w:r>
    </w:p>
    <w:p w14:paraId="62ACAA4F" w14:textId="31EE1673" w:rsidR="00CD6D9D" w:rsidRDefault="009A2676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 pennies </w:t>
      </w:r>
    </w:p>
    <w:p w14:paraId="0DBB01AE" w14:textId="77777777" w:rsidR="009A2676" w:rsidRDefault="009A2676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Forceps</w:t>
      </w:r>
    </w:p>
    <w:p w14:paraId="3B38BBA9" w14:textId="77777777" w:rsidR="009A2676" w:rsidRDefault="009A2676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Liquid solution</w:t>
      </w:r>
    </w:p>
    <w:p w14:paraId="18CDC4B1" w14:textId="77777777" w:rsidR="001F7EDD" w:rsidRDefault="009A2676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Eye dropper</w:t>
      </w:r>
    </w:p>
    <w:p w14:paraId="15E00A07" w14:textId="16FA561B" w:rsidR="009A2676" w:rsidRDefault="001F7EDD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</w:t>
      </w:r>
      <w:r w:rsidR="009A2676">
        <w:rPr>
          <w:rFonts w:ascii="Century Gothic" w:hAnsi="Century Gothic"/>
          <w:sz w:val="20"/>
          <w:szCs w:val="20"/>
        </w:rPr>
        <w:t xml:space="preserve"> </w:t>
      </w:r>
    </w:p>
    <w:p w14:paraId="1CC61078" w14:textId="4FED59F8" w:rsidR="00FA7102" w:rsidRDefault="00670D5A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 paper towels</w:t>
      </w:r>
    </w:p>
    <w:p w14:paraId="5FA153B0" w14:textId="3B7D445A" w:rsidR="00670D5A" w:rsidRDefault="00670D5A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100ml Glass Beaker</w:t>
      </w:r>
    </w:p>
    <w:p w14:paraId="4FB40C55" w14:textId="0809AE47" w:rsidR="00670D5A" w:rsidRPr="009A2676" w:rsidRDefault="00FE2F41" w:rsidP="006E776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60ml Glass Beaker</w:t>
      </w:r>
    </w:p>
    <w:p w14:paraId="150E71B8" w14:textId="77777777" w:rsidR="00E25B38" w:rsidRPr="003C12CB" w:rsidRDefault="00C51118" w:rsidP="00E25B38">
      <w:pPr>
        <w:pStyle w:val="NoSpacing"/>
        <w:rPr>
          <w:rFonts w:ascii="Century Gothic" w:hAnsi="Century Gothic"/>
          <w:b/>
        </w:rPr>
      </w:pPr>
      <w:r w:rsidRPr="003C12CB">
        <w:rPr>
          <w:rFonts w:ascii="Century Gothic" w:hAnsi="Century Gothic"/>
          <w:b/>
          <w:sz w:val="32"/>
          <w:szCs w:val="32"/>
        </w:rPr>
        <w:t>Procedure</w:t>
      </w:r>
      <w:r w:rsidRPr="003C12CB">
        <w:rPr>
          <w:rFonts w:ascii="Century Gothic" w:hAnsi="Century Gothic"/>
          <w:b/>
        </w:rPr>
        <w:t>:</w:t>
      </w:r>
      <w:r w:rsidR="003B3445" w:rsidRPr="003C12CB">
        <w:rPr>
          <w:rFonts w:ascii="Century Gothic" w:hAnsi="Century Gothic"/>
          <w:b/>
        </w:rPr>
        <w:t xml:space="preserve">  </w:t>
      </w:r>
    </w:p>
    <w:p w14:paraId="662D4B3A" w14:textId="77777777" w:rsidR="004A2427" w:rsidRPr="00E25B38" w:rsidRDefault="004A2427" w:rsidP="00E25B38">
      <w:pPr>
        <w:pStyle w:val="NoSpacing"/>
        <w:rPr>
          <w:b/>
          <w:sz w:val="24"/>
          <w:szCs w:val="24"/>
        </w:rPr>
      </w:pPr>
      <w:r w:rsidRPr="00E25B38">
        <w:rPr>
          <w:b/>
          <w:sz w:val="24"/>
          <w:szCs w:val="24"/>
        </w:rPr>
        <w:t>Part A: Perform a CONTROL test for comparison with later results.</w:t>
      </w:r>
    </w:p>
    <w:p w14:paraId="72ABD06D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467D611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1: Rinse a penny in tap water and dry completely.</w:t>
      </w:r>
    </w:p>
    <w:p w14:paraId="5E8C1660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2: Place the penny on paper towel.</w:t>
      </w:r>
    </w:p>
    <w:p w14:paraId="3F4356AA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3: Use an eye dropper to place drops of WATER on the penny (one at a time) until ANY amount of water runs over the edge of the penny.</w:t>
      </w:r>
    </w:p>
    <w:p w14:paraId="15607FEB" w14:textId="77777777" w:rsidR="004A2427" w:rsidRP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Step 4: Record the number of drops for that trial in the table.</w:t>
      </w:r>
    </w:p>
    <w:p w14:paraId="32180AC7" w14:textId="77777777" w:rsid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A2427">
        <w:rPr>
          <w:rFonts w:ascii="Century Gothic" w:hAnsi="Century Gothic" w:cs="Times New Roman"/>
          <w:sz w:val="24"/>
          <w:szCs w:val="24"/>
        </w:rPr>
        <w:t>Repeat Steps 1 - 4 three more times before calculating your average.</w:t>
      </w:r>
    </w:p>
    <w:p w14:paraId="5F6234CE" w14:textId="77777777" w:rsidR="00A64E78" w:rsidRDefault="00A64E78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590ABBC" w14:textId="77777777" w:rsidR="006E776D" w:rsidRPr="004A2427" w:rsidRDefault="006E776D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6"/>
        <w:gridCol w:w="1866"/>
        <w:gridCol w:w="1884"/>
      </w:tblGrid>
      <w:tr w:rsidR="006E776D" w14:paraId="6D292FB4" w14:textId="77777777" w:rsidTr="006E776D">
        <w:tc>
          <w:tcPr>
            <w:tcW w:w="1915" w:type="dxa"/>
          </w:tcPr>
          <w:p w14:paraId="2A193087" w14:textId="77777777" w:rsidR="00E25B38" w:rsidRDefault="00E25B38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23676DBB" w14:textId="77777777" w:rsidR="006E776D" w:rsidRPr="006E776D" w:rsidRDefault="006E776D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1</w:t>
            </w:r>
          </w:p>
        </w:tc>
        <w:tc>
          <w:tcPr>
            <w:tcW w:w="1915" w:type="dxa"/>
          </w:tcPr>
          <w:p w14:paraId="51E96BBC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02D6EC1C" w14:textId="77777777" w:rsidR="006E776D" w:rsidRPr="006E776D" w:rsidRDefault="00495850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14:paraId="0A2C955D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6B6AC430" w14:textId="77777777" w:rsidR="006E776D" w:rsidRPr="006E776D" w:rsidRDefault="00E25B38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3</w:t>
            </w:r>
          </w:p>
        </w:tc>
        <w:tc>
          <w:tcPr>
            <w:tcW w:w="1915" w:type="dxa"/>
          </w:tcPr>
          <w:p w14:paraId="79F54722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Number of drops</w:t>
            </w:r>
          </w:p>
          <w:p w14:paraId="51B6CF06" w14:textId="77777777" w:rsidR="006E776D" w:rsidRPr="006E776D" w:rsidRDefault="00495850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16" w:type="dxa"/>
          </w:tcPr>
          <w:p w14:paraId="6D30F3C4" w14:textId="77777777" w:rsidR="00E25B38" w:rsidRDefault="00E25B38" w:rsidP="00E25B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AVERAGE Number of drops</w:t>
            </w:r>
          </w:p>
          <w:p w14:paraId="0A049733" w14:textId="77777777" w:rsidR="006E776D" w:rsidRPr="006E776D" w:rsidRDefault="006E776D" w:rsidP="006E776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</w:p>
        </w:tc>
      </w:tr>
      <w:tr w:rsidR="006E776D" w14:paraId="7887B168" w14:textId="77777777" w:rsidTr="006E776D">
        <w:tc>
          <w:tcPr>
            <w:tcW w:w="1915" w:type="dxa"/>
          </w:tcPr>
          <w:p w14:paraId="601804B9" w14:textId="6F69004C" w:rsidR="006E776D" w:rsidRDefault="006B3BC2" w:rsidP="006B3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147A229F" w14:textId="77777777" w:rsidR="006E776D" w:rsidRDefault="006E776D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EF971" w14:textId="77777777" w:rsidR="006E776D" w:rsidRDefault="006E776D" w:rsidP="004A2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4042910" w14:textId="0C903DE7" w:rsidR="006E776D" w:rsidRDefault="006B3BC2" w:rsidP="006B3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14:paraId="2EA80974" w14:textId="5DA6F15B" w:rsidR="006E776D" w:rsidRDefault="006B3BC2" w:rsidP="006B3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14:paraId="7F7F7B48" w14:textId="4DF6CC02" w:rsidR="006E776D" w:rsidRDefault="00C25247" w:rsidP="006B3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14:paraId="58A978AF" w14:textId="02FADA53" w:rsidR="006E776D" w:rsidRDefault="00C25247" w:rsidP="00C25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08ADC8D6" w14:textId="77777777" w:rsidR="004A2427" w:rsidRDefault="004A2427" w:rsidP="004A2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E7C82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776D">
        <w:rPr>
          <w:rFonts w:ascii="Century Gothic" w:hAnsi="Century Gothic" w:cs="Times New Roman"/>
          <w:b/>
          <w:bCs/>
          <w:sz w:val="24"/>
          <w:szCs w:val="24"/>
        </w:rPr>
        <w:t>Part B: Perform tests with the TESTING LIQUID.</w:t>
      </w:r>
    </w:p>
    <w:p w14:paraId="76FB34A1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1E1F078A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1: Start with a “clean” penny. Rinse the penny in tap water and dry completely. Be sure to remove as</w:t>
      </w:r>
      <w:r w:rsidR="006E776D">
        <w:rPr>
          <w:rFonts w:ascii="Century Gothic" w:hAnsi="Century Gothic" w:cs="Times New Roman"/>
          <w:sz w:val="24"/>
          <w:szCs w:val="24"/>
        </w:rPr>
        <w:t xml:space="preserve"> </w:t>
      </w:r>
      <w:r w:rsidRPr="006E776D">
        <w:rPr>
          <w:rFonts w:ascii="Century Gothic" w:hAnsi="Century Gothic" w:cs="Times New Roman"/>
          <w:sz w:val="24"/>
          <w:szCs w:val="24"/>
        </w:rPr>
        <w:t>much residue as possible - without using soap!</w:t>
      </w:r>
    </w:p>
    <w:p w14:paraId="27710723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2: Hold the penny with the tweezers provided, then dip it into the TESTING LIQUID. Allow extra liquid</w:t>
      </w:r>
    </w:p>
    <w:p w14:paraId="362B8090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to drip off the penny into the container before proceeding to the next step.</w:t>
      </w:r>
    </w:p>
    <w:p w14:paraId="3DEFECA7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3: Place penny on dry spot on a paper towel. Place drops of WATER on the penny (one at a time) until</w:t>
      </w:r>
      <w:r w:rsidR="006E776D">
        <w:rPr>
          <w:rFonts w:ascii="Century Gothic" w:hAnsi="Century Gothic" w:cs="Times New Roman"/>
          <w:sz w:val="24"/>
          <w:szCs w:val="24"/>
        </w:rPr>
        <w:t xml:space="preserve"> </w:t>
      </w:r>
      <w:r w:rsidRPr="006E776D">
        <w:rPr>
          <w:rFonts w:ascii="Century Gothic" w:hAnsi="Century Gothic" w:cs="Times New Roman"/>
          <w:sz w:val="24"/>
          <w:szCs w:val="24"/>
        </w:rPr>
        <w:t>ANY amount of water runs over the edge of the penny.</w:t>
      </w:r>
    </w:p>
    <w:p w14:paraId="3856A26D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Step 4: Record your observations and the number of drops for that trial in the table.</w:t>
      </w:r>
    </w:p>
    <w:p w14:paraId="6EA20EAE" w14:textId="77777777" w:rsidR="004A2427" w:rsidRPr="006E776D" w:rsidRDefault="004A2427" w:rsidP="004A242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E776D">
        <w:rPr>
          <w:rFonts w:ascii="Century Gothic" w:hAnsi="Century Gothic" w:cs="Times New Roman"/>
          <w:sz w:val="24"/>
          <w:szCs w:val="24"/>
        </w:rPr>
        <w:t>Repeat Steps 1 - 4 three more times before calculating the average.</w:t>
      </w:r>
    </w:p>
    <w:p w14:paraId="5A1A164E" w14:textId="77777777" w:rsidR="006E776D" w:rsidRPr="004A2427" w:rsidRDefault="006E776D" w:rsidP="006E7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4"/>
        <w:gridCol w:w="1864"/>
        <w:gridCol w:w="1896"/>
      </w:tblGrid>
      <w:tr w:rsidR="006E776D" w14:paraId="1C6DCC4A" w14:textId="77777777" w:rsidTr="00F037A9">
        <w:tc>
          <w:tcPr>
            <w:tcW w:w="1915" w:type="dxa"/>
          </w:tcPr>
          <w:p w14:paraId="35D69A29" w14:textId="77777777" w:rsidR="006E776D" w:rsidRPr="006E776D" w:rsidRDefault="006E776D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 1</w:t>
            </w:r>
          </w:p>
        </w:tc>
        <w:tc>
          <w:tcPr>
            <w:tcW w:w="1915" w:type="dxa"/>
          </w:tcPr>
          <w:p w14:paraId="04E4D8FC" w14:textId="77777777"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915" w:type="dxa"/>
          </w:tcPr>
          <w:p w14:paraId="5A64F6F7" w14:textId="77777777"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15" w:type="dxa"/>
          </w:tcPr>
          <w:p w14:paraId="6E633D24" w14:textId="77777777" w:rsidR="006E776D" w:rsidRPr="006E776D" w:rsidRDefault="00495850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TRIAL</w:t>
            </w:r>
            <w:r w:rsidR="006E776D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916" w:type="dxa"/>
          </w:tcPr>
          <w:p w14:paraId="702D7EFE" w14:textId="77777777" w:rsidR="006E776D" w:rsidRPr="006E776D" w:rsidRDefault="006E776D" w:rsidP="00F037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AVERAGE</w:t>
            </w:r>
          </w:p>
        </w:tc>
      </w:tr>
      <w:tr w:rsidR="006E776D" w14:paraId="2DEE6BC2" w14:textId="77777777" w:rsidTr="00F037A9">
        <w:tc>
          <w:tcPr>
            <w:tcW w:w="1915" w:type="dxa"/>
          </w:tcPr>
          <w:p w14:paraId="3B42E9A8" w14:textId="47E0BB41" w:rsidR="006E776D" w:rsidRDefault="005415F9" w:rsidP="00ED0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110AA368" w14:textId="77777777" w:rsidR="006E776D" w:rsidRDefault="006E776D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2B8A4C" w14:textId="77777777" w:rsidR="006E776D" w:rsidRDefault="006E776D" w:rsidP="00F03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14:paraId="01656453" w14:textId="2B50210A" w:rsidR="006E776D" w:rsidRDefault="005415F9" w:rsidP="0054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14:paraId="29C6680B" w14:textId="3C103D4C" w:rsidR="006E776D" w:rsidRDefault="005415F9" w:rsidP="0054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3B924810" w14:textId="560C5D15" w:rsidR="006E776D" w:rsidRDefault="005415F9" w:rsidP="0054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14:paraId="75E35986" w14:textId="0BF76267" w:rsidR="006E776D" w:rsidRDefault="00ED07DB" w:rsidP="00ED0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EA8B18B" w14:textId="77777777" w:rsidR="00C51118" w:rsidRDefault="00C51118" w:rsidP="00C51118">
      <w:pPr>
        <w:spacing w:line="360" w:lineRule="auto"/>
        <w:rPr>
          <w:rFonts w:ascii="Century Gothic" w:hAnsi="Century Gothic"/>
          <w:b/>
        </w:rPr>
      </w:pPr>
      <w:r w:rsidRPr="00C51118">
        <w:rPr>
          <w:rFonts w:ascii="Century Gothic" w:hAnsi="Century Gothic"/>
          <w:b/>
          <w:sz w:val="32"/>
          <w:szCs w:val="32"/>
        </w:rPr>
        <w:t>Observations</w:t>
      </w:r>
      <w:r w:rsidRPr="004420FE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61453" w14:paraId="6478EB79" w14:textId="77777777" w:rsidTr="00C83F0A">
        <w:tc>
          <w:tcPr>
            <w:tcW w:w="4788" w:type="dxa"/>
          </w:tcPr>
          <w:p w14:paraId="18AFE097" w14:textId="77777777" w:rsidR="00C83F0A" w:rsidRPr="00C83F0A" w:rsidRDefault="00C83F0A" w:rsidP="00C83F0A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 w:rsidRPr="00C83F0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Part One:  Labelled Diagram of observations:</w:t>
            </w:r>
          </w:p>
          <w:p w14:paraId="2E41483A" w14:textId="793FF3DD" w:rsidR="00C83F0A" w:rsidRDefault="00C91B3B" w:rsidP="00C5111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2DC5C2" wp14:editId="0096E40D">
                  <wp:extent cx="1924050" cy="2028825"/>
                  <wp:effectExtent l="4762" t="0" r="4763" b="4762"/>
                  <wp:docPr id="1" name="Picture 1" descr="cid:6c4c5679-0dc2-4e97-9dd9-3ef4e70ae801@prod.exchangelabs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6c4c5679-0dc2-4e97-9dd9-3ef4e70ae801@prod.exchangelabs.com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40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97C9B29" w14:textId="77777777" w:rsidR="00C83F0A" w:rsidRPr="00C83F0A" w:rsidRDefault="00C83F0A" w:rsidP="00C83F0A">
            <w:pPr>
              <w:spacing w:line="360" w:lineRule="auto"/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Part Two</w:t>
            </w:r>
            <w:r w:rsidRPr="00C83F0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:  Labelled Diagram of observations:</w:t>
            </w:r>
          </w:p>
          <w:p w14:paraId="5C592F50" w14:textId="3A908B73" w:rsidR="00C83F0A" w:rsidRDefault="00A61453" w:rsidP="00A61453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4298E3" wp14:editId="6F24D48C">
                  <wp:extent cx="1878802" cy="1966595"/>
                  <wp:effectExtent l="0" t="6033" r="1588" b="1587"/>
                  <wp:docPr id="2" name="Picture 2" descr="cid:4d067869-48db-4aab-8544-42e35a62bad1@prod.exchangelabs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id:4d067869-48db-4aab-8544-42e35a62bad1@prod.exchangelabs.co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82855" cy="197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453" w14:paraId="7DCAA0E1" w14:textId="77777777" w:rsidTr="00C83F0A">
        <w:tc>
          <w:tcPr>
            <w:tcW w:w="4788" w:type="dxa"/>
          </w:tcPr>
          <w:p w14:paraId="1FD334AF" w14:textId="77777777" w:rsidR="00086394" w:rsidRDefault="00C83F0A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Description:</w:t>
            </w:r>
          </w:p>
          <w:p w14:paraId="0DEE71E1" w14:textId="2C8DC84A" w:rsidR="00A61453" w:rsidRDefault="00A61453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Dry penny </w:t>
            </w:r>
            <w:r w:rsidR="001C3C5D">
              <w:rPr>
                <w:rFonts w:ascii="Arial" w:hAnsi="Arial" w:cs="Arial"/>
                <w:noProof/>
                <w:sz w:val="20"/>
                <w:szCs w:val="20"/>
              </w:rPr>
              <w:t>retained more water without spilling</w:t>
            </w:r>
            <w:r w:rsidR="00557885">
              <w:rPr>
                <w:rFonts w:ascii="Arial" w:hAnsi="Arial" w:cs="Arial"/>
                <w:noProof/>
                <w:sz w:val="20"/>
                <w:szCs w:val="20"/>
              </w:rPr>
              <w:t>, it made a small water bubble in the process.</w:t>
            </w:r>
          </w:p>
        </w:tc>
        <w:tc>
          <w:tcPr>
            <w:tcW w:w="4788" w:type="dxa"/>
          </w:tcPr>
          <w:p w14:paraId="0F936DF4" w14:textId="77777777" w:rsidR="00C83F0A" w:rsidRDefault="00C83F0A" w:rsidP="00C83F0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Description:</w:t>
            </w:r>
          </w:p>
          <w:p w14:paraId="25EDD95F" w14:textId="6E0D540E" w:rsidR="00C83F0A" w:rsidRDefault="00557885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wet penny didn’t retain much water, </w:t>
            </w:r>
            <w:r w:rsidR="00635341">
              <w:rPr>
                <w:rFonts w:ascii="Arial" w:hAnsi="Arial" w:cs="Arial"/>
                <w:noProof/>
                <w:sz w:val="20"/>
                <w:szCs w:val="20"/>
              </w:rPr>
              <w:t>the water tended to leak from the top of the penny</w:t>
            </w:r>
            <w:r w:rsidR="00D217AD">
              <w:rPr>
                <w:rFonts w:ascii="Arial" w:hAnsi="Arial" w:cs="Arial"/>
                <w:noProof/>
                <w:sz w:val="20"/>
                <w:szCs w:val="20"/>
              </w:rPr>
              <w:t xml:space="preserve"> and didn’t keep its form for long either.</w:t>
            </w:r>
          </w:p>
          <w:p w14:paraId="30B8E00A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F77A0E5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64530C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D2D5BF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5EA087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2415853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FE64DAD" w14:textId="77777777" w:rsidR="003E7514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B8AFAF6" w14:textId="77777777" w:rsidR="003E7514" w:rsidRPr="00C83F0A" w:rsidRDefault="003E7514" w:rsidP="003E751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18ADF0F" w14:textId="77777777" w:rsidR="00061425" w:rsidRDefault="00061425" w:rsidP="00061425">
      <w:pPr>
        <w:spacing w:line="360" w:lineRule="auto"/>
        <w:rPr>
          <w:rFonts w:ascii="Century Gothic" w:hAnsi="Century Gothic"/>
        </w:rPr>
      </w:pPr>
      <w:r>
        <w:rPr>
          <w:b/>
          <w:sz w:val="32"/>
          <w:szCs w:val="32"/>
        </w:rPr>
        <w:lastRenderedPageBreak/>
        <w:t>Results</w:t>
      </w:r>
      <w:r w:rsidRPr="004420F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21"/>
      </w:tblGrid>
      <w:tr w:rsidR="00061425" w14:paraId="037D5DF9" w14:textId="77777777" w:rsidTr="0082746B">
        <w:tc>
          <w:tcPr>
            <w:tcW w:w="3114" w:type="dxa"/>
          </w:tcPr>
          <w:p w14:paraId="279C1E17" w14:textId="77777777" w:rsidR="00061425" w:rsidRPr="00390AFD" w:rsidRDefault="00061425" w:rsidP="0029166E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Group #</w:t>
            </w:r>
          </w:p>
        </w:tc>
        <w:tc>
          <w:tcPr>
            <w:tcW w:w="3115" w:type="dxa"/>
          </w:tcPr>
          <w:p w14:paraId="2B3B1174" w14:textId="77777777" w:rsidR="00061425" w:rsidRPr="00390AFD" w:rsidRDefault="009A259A" w:rsidP="00A3047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Average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 xml:space="preserve">Number of </w:t>
            </w:r>
            <w:r w:rsidR="00A30478">
              <w:rPr>
                <w:rFonts w:ascii="Century Gothic" w:hAnsi="Century Gothic"/>
                <w:b/>
                <w:sz w:val="24"/>
                <w:szCs w:val="24"/>
              </w:rPr>
              <w:t xml:space="preserve">water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>Drops</w:t>
            </w:r>
            <w:r w:rsidR="00A3047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425">
              <w:rPr>
                <w:rFonts w:ascii="Century Gothic" w:hAnsi="Century Gothic"/>
                <w:b/>
                <w:sz w:val="24"/>
                <w:szCs w:val="24"/>
              </w:rPr>
              <w:t>on the Control Penny</w:t>
            </w:r>
          </w:p>
        </w:tc>
        <w:tc>
          <w:tcPr>
            <w:tcW w:w="3121" w:type="dxa"/>
          </w:tcPr>
          <w:p w14:paraId="1419525B" w14:textId="77777777" w:rsidR="00A64E78" w:rsidRDefault="009A259A" w:rsidP="002916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Average </w:t>
            </w:r>
            <w:r w:rsidR="00061425">
              <w:rPr>
                <w:rFonts w:ascii="Century Gothic" w:hAnsi="Century Gothic"/>
                <w:b/>
              </w:rPr>
              <w:t>Number of Drops on the</w:t>
            </w:r>
          </w:p>
          <w:p w14:paraId="2A791DEA" w14:textId="77777777" w:rsidR="00061425" w:rsidRPr="00390AFD" w:rsidRDefault="0096198A" w:rsidP="009A259A">
            <w:pPr>
              <w:pStyle w:val="NoSpacing"/>
              <w:jc w:val="center"/>
            </w:pPr>
            <w:r>
              <w:rPr>
                <w:rFonts w:ascii="Century Gothic" w:hAnsi="Century Gothic"/>
                <w:b/>
              </w:rPr>
              <w:t>Penny submersed</w:t>
            </w:r>
            <w:r w:rsidR="00A64E78">
              <w:rPr>
                <w:rFonts w:ascii="Century Gothic" w:hAnsi="Century Gothic"/>
                <w:b/>
              </w:rPr>
              <w:t xml:space="preserve"> </w:t>
            </w:r>
            <w:r w:rsidR="009A259A">
              <w:rPr>
                <w:rFonts w:ascii="Century Gothic" w:hAnsi="Century Gothic"/>
                <w:b/>
              </w:rPr>
              <w:t xml:space="preserve">in </w:t>
            </w:r>
            <w:r w:rsidR="00A64E78">
              <w:rPr>
                <w:rFonts w:ascii="Century Gothic" w:hAnsi="Century Gothic"/>
                <w:b/>
              </w:rPr>
              <w:t xml:space="preserve">the </w:t>
            </w:r>
            <w:r w:rsidR="009A259A">
              <w:rPr>
                <w:rFonts w:ascii="Century Gothic" w:hAnsi="Century Gothic"/>
                <w:b/>
              </w:rPr>
              <w:t>soap</w:t>
            </w:r>
            <w:r w:rsidR="00A64E78">
              <w:rPr>
                <w:rFonts w:ascii="Century Gothic" w:hAnsi="Century Gothic"/>
                <w:b/>
              </w:rPr>
              <w:t xml:space="preserve"> solution</w:t>
            </w:r>
            <w:r w:rsidR="00061425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061425" w14:paraId="69B3AA1B" w14:textId="77777777" w:rsidTr="0029166E">
        <w:tc>
          <w:tcPr>
            <w:tcW w:w="3192" w:type="dxa"/>
          </w:tcPr>
          <w:p w14:paraId="7B8AC344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One</w:t>
            </w:r>
          </w:p>
          <w:p w14:paraId="1571EF2F" w14:textId="77777777" w:rsidR="00061425" w:rsidRPr="00390AFD" w:rsidRDefault="00061425" w:rsidP="0029166E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</w:tcPr>
          <w:p w14:paraId="4EF18BB4" w14:textId="691206FE" w:rsidR="00061425" w:rsidRDefault="002412AD" w:rsidP="0029166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3192" w:type="dxa"/>
          </w:tcPr>
          <w:p w14:paraId="238969FC" w14:textId="73A3261F" w:rsidR="00061425" w:rsidRDefault="002412AD" w:rsidP="0029166E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061425" w14:paraId="5C64F0F8" w14:textId="77777777" w:rsidTr="0029166E">
        <w:tc>
          <w:tcPr>
            <w:tcW w:w="3192" w:type="dxa"/>
          </w:tcPr>
          <w:p w14:paraId="2C91CB8A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Two</w:t>
            </w:r>
          </w:p>
          <w:p w14:paraId="703A3F07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14:paraId="0590DDD7" w14:textId="25C23E46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92" w:type="dxa"/>
          </w:tcPr>
          <w:p w14:paraId="219B42F8" w14:textId="37126544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061425" w14:paraId="6BAD5873" w14:textId="77777777" w:rsidTr="0029166E">
        <w:tc>
          <w:tcPr>
            <w:tcW w:w="3192" w:type="dxa"/>
          </w:tcPr>
          <w:p w14:paraId="277D41DF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Three</w:t>
            </w:r>
          </w:p>
          <w:p w14:paraId="0B54D172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14:paraId="4FF3B630" w14:textId="0C322755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3192" w:type="dxa"/>
          </w:tcPr>
          <w:p w14:paraId="53A13CFB" w14:textId="6FFB0302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061425" w14:paraId="2E9492B2" w14:textId="77777777" w:rsidTr="0029166E">
        <w:tc>
          <w:tcPr>
            <w:tcW w:w="3192" w:type="dxa"/>
          </w:tcPr>
          <w:p w14:paraId="742729DD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Four</w:t>
            </w:r>
          </w:p>
          <w:p w14:paraId="1D7DE751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14:paraId="021FD4CA" w14:textId="61857F9F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3192" w:type="dxa"/>
          </w:tcPr>
          <w:p w14:paraId="1A32EC01" w14:textId="04695E92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61425" w14:paraId="1C31DD43" w14:textId="77777777" w:rsidTr="0029166E">
        <w:tc>
          <w:tcPr>
            <w:tcW w:w="3192" w:type="dxa"/>
          </w:tcPr>
          <w:p w14:paraId="14CC8737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Five</w:t>
            </w:r>
          </w:p>
          <w:p w14:paraId="056C0693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14:paraId="1C44F4B8" w14:textId="7BA0ED6F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3192" w:type="dxa"/>
          </w:tcPr>
          <w:p w14:paraId="1C6CFCFB" w14:textId="0B589D6B" w:rsidR="00061425" w:rsidRDefault="002412AD" w:rsidP="002412AD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061425" w14:paraId="3CA170B7" w14:textId="77777777" w:rsidTr="0029166E">
        <w:tc>
          <w:tcPr>
            <w:tcW w:w="3192" w:type="dxa"/>
          </w:tcPr>
          <w:p w14:paraId="40021008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Six</w:t>
            </w:r>
          </w:p>
          <w:p w14:paraId="2A2DE1B1" w14:textId="77777777" w:rsidR="00061425" w:rsidRDefault="00061425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14:paraId="3D381486" w14:textId="436B1E58" w:rsidR="00061425" w:rsidRDefault="00B77B93" w:rsidP="00B77B93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92" w:type="dxa"/>
          </w:tcPr>
          <w:p w14:paraId="2B782EA0" w14:textId="38BE9849" w:rsidR="00061425" w:rsidRDefault="00B77B93" w:rsidP="00B77B93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EC03CC" w14:paraId="4E7DFF34" w14:textId="77777777" w:rsidTr="0029166E">
        <w:tc>
          <w:tcPr>
            <w:tcW w:w="3192" w:type="dxa"/>
          </w:tcPr>
          <w:p w14:paraId="186DE5FD" w14:textId="77777777"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  <w:r w:rsidRPr="00EC03CC">
              <w:rPr>
                <w:rFonts w:ascii="Century Gothic" w:hAnsi="Century Gothic"/>
                <w:b/>
              </w:rPr>
              <w:t>Class Average</w:t>
            </w:r>
            <w:r>
              <w:rPr>
                <w:rFonts w:ascii="Century Gothic" w:hAnsi="Century Gothic"/>
              </w:rPr>
              <w:t>:</w:t>
            </w:r>
          </w:p>
          <w:p w14:paraId="4B1CD5A7" w14:textId="77777777" w:rsidR="00EC03CC" w:rsidRDefault="00EC03CC" w:rsidP="0029166E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14:paraId="2C3D5118" w14:textId="0FD91A54" w:rsidR="00EC03CC" w:rsidRPr="001A7E1E" w:rsidRDefault="001A7E1E" w:rsidP="00B77B93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A7E1E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3192" w:type="dxa"/>
          </w:tcPr>
          <w:p w14:paraId="475CCF00" w14:textId="71A4F2A1" w:rsidR="00EC03CC" w:rsidRPr="0099501E" w:rsidRDefault="0099501E" w:rsidP="001A7E1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99501E">
              <w:rPr>
                <w:rFonts w:ascii="Century Gothic" w:hAnsi="Century Gothic"/>
                <w:b/>
              </w:rPr>
              <w:t>10</w:t>
            </w:r>
          </w:p>
        </w:tc>
      </w:tr>
    </w:tbl>
    <w:p w14:paraId="52B43D50" w14:textId="77777777" w:rsidR="00A64E78" w:rsidRDefault="00A64E78" w:rsidP="00C83F0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14:paraId="67A11494" w14:textId="77777777" w:rsidR="00A64E78" w:rsidRPr="003E7514" w:rsidRDefault="00A23CC9" w:rsidP="002F46B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E7514">
        <w:rPr>
          <w:rFonts w:ascii="Century Gothic" w:hAnsi="Century Gothic"/>
          <w:b/>
          <w:sz w:val="32"/>
          <w:szCs w:val="32"/>
        </w:rPr>
        <w:t>Conclusion</w:t>
      </w:r>
      <w:r w:rsidRPr="003E7514">
        <w:rPr>
          <w:rFonts w:ascii="Century Gothic" w:hAnsi="Century Gothic"/>
        </w:rPr>
        <w:t>:</w:t>
      </w:r>
      <w:r w:rsidR="00C60D94" w:rsidRPr="003E7514">
        <w:rPr>
          <w:rFonts w:ascii="Century Gothic" w:hAnsi="Century Gothic"/>
        </w:rPr>
        <w:t xml:space="preserve"> </w:t>
      </w:r>
    </w:p>
    <w:p w14:paraId="299F6EE6" w14:textId="55FC9951" w:rsidR="003E7514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This experiment investigated</w:t>
      </w:r>
      <w:r w:rsidR="00774970">
        <w:rPr>
          <w:rFonts w:ascii="Century Gothic" w:hAnsi="Century Gothic"/>
          <w:sz w:val="24"/>
          <w:szCs w:val="24"/>
        </w:rPr>
        <w:t xml:space="preserve"> </w:t>
      </w:r>
      <w:r w:rsidR="007625A8">
        <w:rPr>
          <w:rFonts w:ascii="Century Gothic" w:hAnsi="Century Gothic"/>
          <w:sz w:val="24"/>
          <w:szCs w:val="24"/>
        </w:rPr>
        <w:t>whether liquid soap affects how much water can be put</w:t>
      </w:r>
      <w:r w:rsidR="004860EF">
        <w:rPr>
          <w:rFonts w:ascii="Century Gothic" w:hAnsi="Century Gothic"/>
          <w:sz w:val="24"/>
          <w:szCs w:val="24"/>
        </w:rPr>
        <w:t xml:space="preserve"> on penny.</w:t>
      </w:r>
    </w:p>
    <w:p w14:paraId="646E2E11" w14:textId="77777777" w:rsidR="003E7514" w:rsidRPr="003E7514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</w:t>
      </w:r>
    </w:p>
    <w:p w14:paraId="1D324C60" w14:textId="0ECB22DA" w:rsidR="0063313D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In order to study the problem </w:t>
      </w:r>
      <w:r w:rsidR="00C458CD">
        <w:rPr>
          <w:rFonts w:ascii="Century Gothic" w:hAnsi="Century Gothic"/>
          <w:sz w:val="24"/>
          <w:szCs w:val="24"/>
        </w:rPr>
        <w:t xml:space="preserve">students were given </w:t>
      </w:r>
      <w:r w:rsidR="00CF5628">
        <w:rPr>
          <w:rFonts w:ascii="Century Gothic" w:hAnsi="Century Gothic"/>
          <w:sz w:val="24"/>
          <w:szCs w:val="24"/>
        </w:rPr>
        <w:t xml:space="preserve">pennies, </w:t>
      </w:r>
      <w:r w:rsidR="0099501E">
        <w:rPr>
          <w:rFonts w:ascii="Century Gothic" w:hAnsi="Century Gothic"/>
          <w:sz w:val="24"/>
          <w:szCs w:val="24"/>
        </w:rPr>
        <w:t>water,</w:t>
      </w:r>
      <w:r w:rsidR="000922F8">
        <w:rPr>
          <w:rFonts w:ascii="Century Gothic" w:hAnsi="Century Gothic"/>
          <w:sz w:val="24"/>
          <w:szCs w:val="24"/>
        </w:rPr>
        <w:t xml:space="preserve"> and liquid s</w:t>
      </w:r>
      <w:r w:rsidR="00B6126E">
        <w:rPr>
          <w:rFonts w:ascii="Century Gothic" w:hAnsi="Century Gothic"/>
          <w:sz w:val="24"/>
          <w:szCs w:val="24"/>
        </w:rPr>
        <w:t>ol</w:t>
      </w:r>
      <w:r w:rsidR="00DE428C">
        <w:rPr>
          <w:rFonts w:ascii="Century Gothic" w:hAnsi="Century Gothic"/>
          <w:sz w:val="24"/>
          <w:szCs w:val="24"/>
        </w:rPr>
        <w:t>utions</w:t>
      </w:r>
      <w:r w:rsidR="00B77B93">
        <w:rPr>
          <w:rFonts w:ascii="Century Gothic" w:hAnsi="Century Gothic"/>
          <w:sz w:val="24"/>
          <w:szCs w:val="24"/>
        </w:rPr>
        <w:t xml:space="preserve">. </w:t>
      </w:r>
      <w:r w:rsidR="00F51BDA">
        <w:rPr>
          <w:rFonts w:ascii="Century Gothic" w:hAnsi="Century Gothic"/>
          <w:sz w:val="24"/>
          <w:szCs w:val="24"/>
        </w:rPr>
        <w:t>In this experiment</w:t>
      </w:r>
      <w:r w:rsidR="0006098F">
        <w:rPr>
          <w:rFonts w:ascii="Century Gothic" w:hAnsi="Century Gothic"/>
          <w:sz w:val="24"/>
          <w:szCs w:val="24"/>
        </w:rPr>
        <w:t>, students are determined to find</w:t>
      </w:r>
      <w:r w:rsidR="00AE25BB">
        <w:rPr>
          <w:rFonts w:ascii="Century Gothic" w:hAnsi="Century Gothic"/>
          <w:sz w:val="24"/>
          <w:szCs w:val="24"/>
        </w:rPr>
        <w:t xml:space="preserve"> </w:t>
      </w:r>
      <w:r w:rsidR="0006098F">
        <w:rPr>
          <w:rFonts w:ascii="Century Gothic" w:hAnsi="Century Gothic"/>
          <w:sz w:val="24"/>
          <w:szCs w:val="24"/>
        </w:rPr>
        <w:t xml:space="preserve">out whether </w:t>
      </w:r>
      <w:r w:rsidR="00AE25BB">
        <w:rPr>
          <w:rFonts w:ascii="Century Gothic" w:hAnsi="Century Gothic"/>
          <w:sz w:val="24"/>
          <w:szCs w:val="24"/>
        </w:rPr>
        <w:t xml:space="preserve">if </w:t>
      </w:r>
      <w:r w:rsidR="00DE428C">
        <w:rPr>
          <w:rFonts w:ascii="Century Gothic" w:hAnsi="Century Gothic"/>
          <w:sz w:val="24"/>
          <w:szCs w:val="24"/>
        </w:rPr>
        <w:t xml:space="preserve">the </w:t>
      </w:r>
      <w:r w:rsidR="00AE25BB">
        <w:rPr>
          <w:rFonts w:ascii="Century Gothic" w:hAnsi="Century Gothic"/>
          <w:sz w:val="24"/>
          <w:szCs w:val="24"/>
        </w:rPr>
        <w:t>liquid</w:t>
      </w:r>
      <w:r w:rsidR="00DE428C">
        <w:rPr>
          <w:rFonts w:ascii="Century Gothic" w:hAnsi="Century Gothic"/>
          <w:sz w:val="24"/>
          <w:szCs w:val="24"/>
        </w:rPr>
        <w:t xml:space="preserve"> solution</w:t>
      </w:r>
      <w:r w:rsidR="00AE25BB">
        <w:rPr>
          <w:rFonts w:ascii="Century Gothic" w:hAnsi="Century Gothic"/>
          <w:sz w:val="24"/>
          <w:szCs w:val="24"/>
        </w:rPr>
        <w:t xml:space="preserve"> either decreases or increases</w:t>
      </w:r>
      <w:r w:rsidR="00D94C34">
        <w:rPr>
          <w:rFonts w:ascii="Century Gothic" w:hAnsi="Century Gothic"/>
          <w:sz w:val="24"/>
          <w:szCs w:val="24"/>
        </w:rPr>
        <w:t xml:space="preserve"> the </w:t>
      </w:r>
      <w:r w:rsidR="00455B7F">
        <w:rPr>
          <w:rFonts w:ascii="Century Gothic" w:hAnsi="Century Gothic"/>
          <w:sz w:val="24"/>
          <w:szCs w:val="24"/>
        </w:rPr>
        <w:t xml:space="preserve">amount of water </w:t>
      </w:r>
      <w:r w:rsidR="00DE428C">
        <w:rPr>
          <w:rFonts w:ascii="Century Gothic" w:hAnsi="Century Gothic"/>
          <w:sz w:val="24"/>
          <w:szCs w:val="24"/>
        </w:rPr>
        <w:t xml:space="preserve">put on the penny without </w:t>
      </w:r>
      <w:r w:rsidR="00A36586">
        <w:rPr>
          <w:rFonts w:ascii="Century Gothic" w:hAnsi="Century Gothic"/>
          <w:sz w:val="24"/>
          <w:szCs w:val="24"/>
        </w:rPr>
        <w:t>bursting.</w:t>
      </w:r>
    </w:p>
    <w:p w14:paraId="3F835D21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2D98A41D" w14:textId="63DC988A" w:rsidR="002F46B8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Results show</w:t>
      </w:r>
      <w:r w:rsidR="00F00BDC">
        <w:rPr>
          <w:rFonts w:ascii="Century Gothic" w:hAnsi="Century Gothic"/>
          <w:sz w:val="24"/>
          <w:szCs w:val="24"/>
        </w:rPr>
        <w:t xml:space="preserve">ed </w:t>
      </w:r>
      <w:r w:rsidR="00D84C92">
        <w:rPr>
          <w:rFonts w:ascii="Century Gothic" w:hAnsi="Century Gothic"/>
          <w:sz w:val="24"/>
          <w:szCs w:val="24"/>
        </w:rPr>
        <w:t>the penny without the liquid solution contained more water than the one with the liquid solution.</w:t>
      </w:r>
    </w:p>
    <w:p w14:paraId="53DCC04E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56CA4D05" w14:textId="622EF69A" w:rsidR="002F46B8" w:rsidRDefault="002F46B8" w:rsidP="003E7514">
      <w:pPr>
        <w:pStyle w:val="NoSpacing"/>
        <w:rPr>
          <w:rFonts w:ascii="Century Gothic" w:hAnsi="Century Gothic"/>
          <w:b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>This proved th</w:t>
      </w:r>
      <w:r w:rsidR="00EC52C1">
        <w:rPr>
          <w:rFonts w:ascii="Century Gothic" w:hAnsi="Century Gothic"/>
          <w:sz w:val="24"/>
          <w:szCs w:val="24"/>
        </w:rPr>
        <w:t>at the</w:t>
      </w:r>
      <w:r w:rsidRPr="003E7514">
        <w:rPr>
          <w:rFonts w:ascii="Century Gothic" w:hAnsi="Century Gothic"/>
          <w:sz w:val="24"/>
          <w:szCs w:val="24"/>
        </w:rPr>
        <w:t xml:space="preserve"> hypothesis </w:t>
      </w:r>
      <w:r w:rsidR="006D2436">
        <w:rPr>
          <w:rFonts w:ascii="Century Gothic" w:hAnsi="Century Gothic"/>
          <w:sz w:val="24"/>
          <w:szCs w:val="24"/>
        </w:rPr>
        <w:t xml:space="preserve">that </w:t>
      </w:r>
      <w:r w:rsidR="007B69C0">
        <w:rPr>
          <w:rFonts w:ascii="Century Gothic" w:hAnsi="Century Gothic"/>
          <w:sz w:val="24"/>
          <w:szCs w:val="24"/>
        </w:rPr>
        <w:t xml:space="preserve">if </w:t>
      </w:r>
      <w:r w:rsidR="00044CA3" w:rsidRPr="00044CA3">
        <w:rPr>
          <w:rFonts w:ascii="Century Gothic" w:hAnsi="Century Gothic"/>
          <w:sz w:val="24"/>
          <w:szCs w:val="24"/>
        </w:rPr>
        <w:t>the liquid placed on the penny decreases the surface cohesion</w:t>
      </w:r>
      <w:r w:rsidRPr="003E7514">
        <w:rPr>
          <w:rFonts w:ascii="Century Gothic" w:hAnsi="Century Gothic"/>
          <w:sz w:val="24"/>
          <w:szCs w:val="24"/>
        </w:rPr>
        <w:t xml:space="preserve"> then</w:t>
      </w:r>
      <w:r w:rsidR="00FB3B22">
        <w:rPr>
          <w:rFonts w:ascii="Century Gothic" w:hAnsi="Century Gothic"/>
          <w:sz w:val="24"/>
          <w:szCs w:val="24"/>
        </w:rPr>
        <w:t xml:space="preserve"> </w:t>
      </w:r>
      <w:r w:rsidR="00940DFE">
        <w:rPr>
          <w:rFonts w:ascii="Century Gothic" w:hAnsi="Century Gothic"/>
          <w:sz w:val="24"/>
          <w:szCs w:val="24"/>
        </w:rPr>
        <w:t xml:space="preserve">the penny will hold less drops of water. </w:t>
      </w:r>
      <w:r w:rsidR="00401D7E">
        <w:rPr>
          <w:rFonts w:ascii="Century Gothic" w:hAnsi="Century Gothic"/>
          <w:sz w:val="24"/>
          <w:szCs w:val="24"/>
        </w:rPr>
        <w:t xml:space="preserve">This Hypothesis </w:t>
      </w:r>
      <w:r w:rsidRPr="003E7514">
        <w:rPr>
          <w:rFonts w:ascii="Century Gothic" w:hAnsi="Century Gothic"/>
          <w:sz w:val="24"/>
          <w:szCs w:val="24"/>
        </w:rPr>
        <w:t>was (</w:t>
      </w:r>
      <w:r w:rsidRPr="00AA6226">
        <w:rPr>
          <w:rFonts w:ascii="Century Gothic" w:hAnsi="Century Gothic"/>
          <w:sz w:val="24"/>
          <w:szCs w:val="24"/>
          <w:highlight w:val="yellow"/>
        </w:rPr>
        <w:t>supported</w:t>
      </w:r>
      <w:r w:rsidRPr="003E7514">
        <w:rPr>
          <w:rFonts w:ascii="Century Gothic" w:hAnsi="Century Gothic"/>
          <w:sz w:val="24"/>
          <w:szCs w:val="24"/>
        </w:rPr>
        <w:t>/negated) because</w:t>
      </w:r>
      <w:r w:rsidR="00AA6226">
        <w:rPr>
          <w:rFonts w:ascii="Century Gothic" w:hAnsi="Century Gothic"/>
          <w:sz w:val="24"/>
          <w:szCs w:val="24"/>
        </w:rPr>
        <w:t xml:space="preserve"> </w:t>
      </w:r>
      <w:r w:rsidR="005A0A90">
        <w:rPr>
          <w:rFonts w:ascii="Century Gothic" w:hAnsi="Century Gothic"/>
          <w:sz w:val="24"/>
          <w:szCs w:val="24"/>
        </w:rPr>
        <w:t xml:space="preserve">the penny with the solution </w:t>
      </w:r>
      <w:r w:rsidR="00CD7BC3">
        <w:rPr>
          <w:rFonts w:ascii="Century Gothic" w:hAnsi="Century Gothic"/>
          <w:sz w:val="24"/>
          <w:szCs w:val="24"/>
        </w:rPr>
        <w:t>had less drops of water than the dry penny.</w:t>
      </w:r>
    </w:p>
    <w:p w14:paraId="29F9AD1B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6A72BB0C" w14:textId="77777777" w:rsidR="001C0360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 </w:t>
      </w:r>
    </w:p>
    <w:p w14:paraId="4E7EBE2F" w14:textId="77777777" w:rsidR="001C0360" w:rsidRDefault="001C0360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514970C8" w14:textId="0883BE9F" w:rsidR="00B9544B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lastRenderedPageBreak/>
        <w:t>To extend this experiment</w:t>
      </w:r>
      <w:r w:rsidR="006A09D4">
        <w:rPr>
          <w:rFonts w:ascii="Century Gothic" w:hAnsi="Century Gothic"/>
          <w:sz w:val="24"/>
          <w:szCs w:val="24"/>
        </w:rPr>
        <w:t xml:space="preserve">, many other </w:t>
      </w:r>
      <w:r w:rsidR="00B9544B">
        <w:rPr>
          <w:rFonts w:ascii="Century Gothic" w:hAnsi="Century Gothic"/>
          <w:sz w:val="24"/>
          <w:szCs w:val="24"/>
        </w:rPr>
        <w:t xml:space="preserve">substances could be used in the experiment. </w:t>
      </w:r>
      <w:r w:rsidR="00BC01D3">
        <w:rPr>
          <w:rFonts w:ascii="Century Gothic" w:hAnsi="Century Gothic"/>
          <w:sz w:val="24"/>
          <w:szCs w:val="24"/>
        </w:rPr>
        <w:t>For example</w:t>
      </w:r>
      <w:r w:rsidR="00A559D4">
        <w:rPr>
          <w:rFonts w:ascii="Century Gothic" w:hAnsi="Century Gothic"/>
          <w:sz w:val="24"/>
          <w:szCs w:val="24"/>
        </w:rPr>
        <w:t>, one substance could be rubbing alcohol</w:t>
      </w:r>
      <w:r w:rsidR="005B4D94">
        <w:rPr>
          <w:rFonts w:ascii="Century Gothic" w:hAnsi="Century Gothic"/>
          <w:sz w:val="24"/>
          <w:szCs w:val="24"/>
        </w:rPr>
        <w:t xml:space="preserve">, </w:t>
      </w:r>
      <w:r w:rsidR="004A2651">
        <w:rPr>
          <w:rFonts w:ascii="Century Gothic" w:hAnsi="Century Gothic"/>
          <w:sz w:val="24"/>
          <w:szCs w:val="24"/>
        </w:rPr>
        <w:t xml:space="preserve">or </w:t>
      </w:r>
      <w:r w:rsidR="003F6757">
        <w:rPr>
          <w:rFonts w:ascii="Century Gothic" w:hAnsi="Century Gothic"/>
          <w:sz w:val="24"/>
          <w:szCs w:val="24"/>
        </w:rPr>
        <w:t xml:space="preserve">cooking oil. </w:t>
      </w:r>
      <w:r w:rsidR="00942ED7">
        <w:rPr>
          <w:rFonts w:ascii="Century Gothic" w:hAnsi="Century Gothic"/>
          <w:sz w:val="24"/>
          <w:szCs w:val="24"/>
        </w:rPr>
        <w:t xml:space="preserve">These can be compared with the liquid solution </w:t>
      </w:r>
      <w:r w:rsidR="00835067">
        <w:rPr>
          <w:rFonts w:ascii="Century Gothic" w:hAnsi="Century Gothic"/>
          <w:sz w:val="24"/>
          <w:szCs w:val="24"/>
        </w:rPr>
        <w:t>and standard</w:t>
      </w:r>
      <w:r w:rsidR="005E07A3">
        <w:rPr>
          <w:rFonts w:ascii="Century Gothic" w:hAnsi="Century Gothic"/>
          <w:sz w:val="24"/>
          <w:szCs w:val="24"/>
        </w:rPr>
        <w:t xml:space="preserve"> penny to see if it makes a difference</w:t>
      </w:r>
      <w:r w:rsidR="00AC009F">
        <w:rPr>
          <w:rFonts w:ascii="Century Gothic" w:hAnsi="Century Gothic"/>
          <w:sz w:val="24"/>
          <w:szCs w:val="24"/>
        </w:rPr>
        <w:t>.</w:t>
      </w:r>
    </w:p>
    <w:p w14:paraId="6F52F075" w14:textId="340224C5" w:rsidR="002F46B8" w:rsidRPr="003E7514" w:rsidRDefault="00B9544B" w:rsidP="003E75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5BDF9B1C" w14:textId="2CF8F7CB" w:rsidR="002F46B8" w:rsidRDefault="002F46B8" w:rsidP="003E7514">
      <w:pPr>
        <w:pStyle w:val="NoSpacing"/>
        <w:rPr>
          <w:rFonts w:ascii="Century Gothic" w:hAnsi="Century Gothic"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t xml:space="preserve">Finally, if the experiment was repeated, some changes to improve the </w:t>
      </w:r>
      <w:r w:rsidR="003C12CB">
        <w:rPr>
          <w:rFonts w:ascii="Century Gothic" w:hAnsi="Century Gothic"/>
          <w:sz w:val="24"/>
          <w:szCs w:val="24"/>
        </w:rPr>
        <w:t xml:space="preserve">  </w:t>
      </w:r>
      <w:r w:rsidRPr="003E7514">
        <w:rPr>
          <w:rFonts w:ascii="Century Gothic" w:hAnsi="Century Gothic"/>
          <w:sz w:val="24"/>
          <w:szCs w:val="24"/>
        </w:rPr>
        <w:t>experimental design could be</w:t>
      </w:r>
      <w:r w:rsidR="00FE7F4D">
        <w:rPr>
          <w:rFonts w:ascii="Century Gothic" w:hAnsi="Century Gothic"/>
          <w:sz w:val="24"/>
          <w:szCs w:val="24"/>
        </w:rPr>
        <w:t xml:space="preserve"> </w:t>
      </w:r>
      <w:r w:rsidR="00C27C54">
        <w:rPr>
          <w:rFonts w:ascii="Century Gothic" w:hAnsi="Century Gothic"/>
          <w:sz w:val="24"/>
          <w:szCs w:val="24"/>
        </w:rPr>
        <w:t>improved if there were more trials</w:t>
      </w:r>
      <w:r w:rsidR="00B14B55">
        <w:rPr>
          <w:rFonts w:ascii="Century Gothic" w:hAnsi="Century Gothic"/>
          <w:sz w:val="24"/>
          <w:szCs w:val="24"/>
        </w:rPr>
        <w:t xml:space="preserve"> to see if </w:t>
      </w:r>
      <w:r w:rsidR="001C7DC0">
        <w:rPr>
          <w:rFonts w:ascii="Century Gothic" w:hAnsi="Century Gothic"/>
          <w:sz w:val="24"/>
          <w:szCs w:val="24"/>
        </w:rPr>
        <w:t>would be a difference in any way.</w:t>
      </w:r>
      <w:bookmarkStart w:id="0" w:name="_GoBack"/>
      <w:bookmarkEnd w:id="0"/>
    </w:p>
    <w:p w14:paraId="2C4E5C83" w14:textId="77777777" w:rsidR="003E7514" w:rsidRPr="003E7514" w:rsidRDefault="003E7514" w:rsidP="003E7514">
      <w:pPr>
        <w:pStyle w:val="NoSpacing"/>
        <w:rPr>
          <w:rFonts w:ascii="Century Gothic" w:hAnsi="Century Gothic"/>
          <w:sz w:val="24"/>
          <w:szCs w:val="24"/>
        </w:rPr>
      </w:pPr>
    </w:p>
    <w:p w14:paraId="553FD12D" w14:textId="77777777" w:rsidR="00A64E78" w:rsidRDefault="002F46B8" w:rsidP="003E7514">
      <w:pPr>
        <w:pStyle w:val="NoSpacing"/>
        <w:rPr>
          <w:rFonts w:ascii="Century Gothic" w:hAnsi="Century Gothic"/>
          <w:b/>
          <w:sz w:val="24"/>
          <w:szCs w:val="24"/>
        </w:rPr>
      </w:pP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sz w:val="24"/>
          <w:szCs w:val="24"/>
        </w:rPr>
        <w:softHyphen/>
      </w:r>
      <w:r w:rsidRPr="003E7514">
        <w:rPr>
          <w:rFonts w:ascii="Century Gothic" w:hAnsi="Century Gothic"/>
          <w:b/>
          <w:sz w:val="24"/>
          <w:szCs w:val="24"/>
          <w:highlight w:val="yellow"/>
        </w:rPr>
        <w:t>****REMEMBER TO AVOID THE USE OF PERSONAL PRONOUNS****</w:t>
      </w:r>
    </w:p>
    <w:p w14:paraId="0C487F0C" w14:textId="77777777" w:rsidR="00522E63" w:rsidRPr="005E4734" w:rsidRDefault="00522E63" w:rsidP="003E7514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43E9EB7" w14:textId="77777777" w:rsidR="00522E63" w:rsidRPr="005E4734" w:rsidRDefault="00522E63" w:rsidP="00522E63">
      <w:pPr>
        <w:tabs>
          <w:tab w:val="left" w:pos="5334"/>
        </w:tabs>
        <w:spacing w:after="0" w:line="240" w:lineRule="auto"/>
        <w:rPr>
          <w:rFonts w:ascii="Century Gothic" w:hAnsi="Century Gothic" w:cs="Segoe UI"/>
        </w:rPr>
      </w:pPr>
      <w:r w:rsidRPr="005E4734">
        <w:rPr>
          <w:rFonts w:ascii="Century Gothic" w:hAnsi="Century Gothic" w:cs="Segoe UI"/>
        </w:rPr>
        <w:t>Post 2 photos (penny with wa</w:t>
      </w:r>
      <w:r w:rsidR="003C12CB" w:rsidRPr="005E4734">
        <w:rPr>
          <w:rFonts w:ascii="Century Gothic" w:hAnsi="Century Gothic" w:cs="Segoe UI"/>
        </w:rPr>
        <w:t xml:space="preserve">ter only and penny with testing </w:t>
      </w:r>
      <w:proofErr w:type="gramStart"/>
      <w:r w:rsidR="003C12CB" w:rsidRPr="005E4734">
        <w:rPr>
          <w:rFonts w:ascii="Century Gothic" w:hAnsi="Century Gothic" w:cs="Segoe UI"/>
        </w:rPr>
        <w:t>liquid</w:t>
      </w:r>
      <w:r w:rsidRPr="005E4734">
        <w:rPr>
          <w:rFonts w:ascii="Century Gothic" w:hAnsi="Century Gothic" w:cs="Segoe UI"/>
        </w:rPr>
        <w:t>)  and</w:t>
      </w:r>
      <w:proofErr w:type="gramEnd"/>
      <w:r w:rsidRPr="005E4734">
        <w:rPr>
          <w:rFonts w:ascii="Century Gothic" w:hAnsi="Century Gothic" w:cs="Segoe UI"/>
        </w:rPr>
        <w:t xml:space="preserve"> your conclusion to y</w:t>
      </w:r>
      <w:r w:rsidR="0082746B">
        <w:rPr>
          <w:rFonts w:ascii="Century Gothic" w:hAnsi="Century Gothic" w:cs="Segoe UI"/>
        </w:rPr>
        <w:t xml:space="preserve">our </w:t>
      </w:r>
      <w:proofErr w:type="spellStart"/>
      <w:r w:rsidR="0082746B">
        <w:rPr>
          <w:rFonts w:ascii="Century Gothic" w:hAnsi="Century Gothic" w:cs="Segoe UI"/>
        </w:rPr>
        <w:t>edublog</w:t>
      </w:r>
      <w:proofErr w:type="spellEnd"/>
      <w:r w:rsidR="0082746B">
        <w:rPr>
          <w:rFonts w:ascii="Century Gothic" w:hAnsi="Century Gothic" w:cs="Segoe UI"/>
        </w:rPr>
        <w:t xml:space="preserve"> site.  Tag “Science10penny</w:t>
      </w:r>
      <w:r w:rsidRPr="005E4734">
        <w:rPr>
          <w:rFonts w:ascii="Century Gothic" w:hAnsi="Century Gothic" w:cs="Segoe UI"/>
        </w:rPr>
        <w:t>lab</w:t>
      </w:r>
      <w:r w:rsidR="0082746B">
        <w:rPr>
          <w:rFonts w:ascii="Century Gothic" w:hAnsi="Century Gothic" w:cs="Segoe UI"/>
        </w:rPr>
        <w:t>_Feb2018</w:t>
      </w:r>
      <w:r w:rsidRPr="005E4734">
        <w:rPr>
          <w:rFonts w:ascii="Century Gothic" w:hAnsi="Century Gothic" w:cs="Segoe UI"/>
        </w:rPr>
        <w:t>”</w:t>
      </w:r>
    </w:p>
    <w:p w14:paraId="015BA488" w14:textId="77777777" w:rsidR="00522E63" w:rsidRPr="003E7514" w:rsidRDefault="00522E63" w:rsidP="003E7514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522E63" w:rsidRPr="003E7514" w:rsidSect="0082746B">
      <w:pgSz w:w="12240" w:h="15840" w:code="1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A06"/>
    <w:multiLevelType w:val="hybridMultilevel"/>
    <w:tmpl w:val="83FAB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18"/>
    <w:rsid w:val="00044CA3"/>
    <w:rsid w:val="0006098F"/>
    <w:rsid w:val="00061425"/>
    <w:rsid w:val="00086394"/>
    <w:rsid w:val="000922F8"/>
    <w:rsid w:val="000E5C4C"/>
    <w:rsid w:val="001A7E1E"/>
    <w:rsid w:val="001B4941"/>
    <w:rsid w:val="001C0360"/>
    <w:rsid w:val="001C2640"/>
    <w:rsid w:val="001C3C5D"/>
    <w:rsid w:val="001C7DC0"/>
    <w:rsid w:val="001F7EDD"/>
    <w:rsid w:val="0021555B"/>
    <w:rsid w:val="002412AD"/>
    <w:rsid w:val="00253788"/>
    <w:rsid w:val="00262909"/>
    <w:rsid w:val="002C7B7A"/>
    <w:rsid w:val="002F46B8"/>
    <w:rsid w:val="00306992"/>
    <w:rsid w:val="0031195A"/>
    <w:rsid w:val="003A5558"/>
    <w:rsid w:val="003B3445"/>
    <w:rsid w:val="003C12CB"/>
    <w:rsid w:val="003C1C90"/>
    <w:rsid w:val="003E7514"/>
    <w:rsid w:val="003F6757"/>
    <w:rsid w:val="00401D7E"/>
    <w:rsid w:val="00426CF3"/>
    <w:rsid w:val="00455B7F"/>
    <w:rsid w:val="004860EF"/>
    <w:rsid w:val="00495850"/>
    <w:rsid w:val="004A2427"/>
    <w:rsid w:val="004A2651"/>
    <w:rsid w:val="00522E63"/>
    <w:rsid w:val="005415F9"/>
    <w:rsid w:val="00553264"/>
    <w:rsid w:val="00557885"/>
    <w:rsid w:val="005A0A90"/>
    <w:rsid w:val="005B4D94"/>
    <w:rsid w:val="005E07A3"/>
    <w:rsid w:val="005E4734"/>
    <w:rsid w:val="005F2F10"/>
    <w:rsid w:val="0063313D"/>
    <w:rsid w:val="00635341"/>
    <w:rsid w:val="00670D5A"/>
    <w:rsid w:val="006A09D4"/>
    <w:rsid w:val="006B3BC2"/>
    <w:rsid w:val="006D2436"/>
    <w:rsid w:val="006E5C15"/>
    <w:rsid w:val="006E776D"/>
    <w:rsid w:val="006F7E5F"/>
    <w:rsid w:val="0071579C"/>
    <w:rsid w:val="007625A8"/>
    <w:rsid w:val="00774970"/>
    <w:rsid w:val="007829F3"/>
    <w:rsid w:val="007B69C0"/>
    <w:rsid w:val="00805208"/>
    <w:rsid w:val="0082746B"/>
    <w:rsid w:val="00835067"/>
    <w:rsid w:val="00940DFE"/>
    <w:rsid w:val="00942ED7"/>
    <w:rsid w:val="0096198A"/>
    <w:rsid w:val="0099501E"/>
    <w:rsid w:val="009A259A"/>
    <w:rsid w:val="009A2676"/>
    <w:rsid w:val="009D39AB"/>
    <w:rsid w:val="00A23CC9"/>
    <w:rsid w:val="00A30478"/>
    <w:rsid w:val="00A36586"/>
    <w:rsid w:val="00A559D4"/>
    <w:rsid w:val="00A61453"/>
    <w:rsid w:val="00A64E78"/>
    <w:rsid w:val="00AA6226"/>
    <w:rsid w:val="00AC009F"/>
    <w:rsid w:val="00AE25BB"/>
    <w:rsid w:val="00B14B55"/>
    <w:rsid w:val="00B6126E"/>
    <w:rsid w:val="00B746CD"/>
    <w:rsid w:val="00B77B93"/>
    <w:rsid w:val="00B9544B"/>
    <w:rsid w:val="00BC01D3"/>
    <w:rsid w:val="00BD1E38"/>
    <w:rsid w:val="00C25247"/>
    <w:rsid w:val="00C27C54"/>
    <w:rsid w:val="00C44C7F"/>
    <w:rsid w:val="00C458CD"/>
    <w:rsid w:val="00C51118"/>
    <w:rsid w:val="00C60D94"/>
    <w:rsid w:val="00C83F0A"/>
    <w:rsid w:val="00C91B3B"/>
    <w:rsid w:val="00CD46CE"/>
    <w:rsid w:val="00CD6D9D"/>
    <w:rsid w:val="00CD7BC3"/>
    <w:rsid w:val="00CF5628"/>
    <w:rsid w:val="00D217AD"/>
    <w:rsid w:val="00D81B96"/>
    <w:rsid w:val="00D84C92"/>
    <w:rsid w:val="00D94C34"/>
    <w:rsid w:val="00DA6A5E"/>
    <w:rsid w:val="00DE428C"/>
    <w:rsid w:val="00E25B38"/>
    <w:rsid w:val="00E6524E"/>
    <w:rsid w:val="00E66FEB"/>
    <w:rsid w:val="00E90456"/>
    <w:rsid w:val="00EA421F"/>
    <w:rsid w:val="00EB78D8"/>
    <w:rsid w:val="00EC03CC"/>
    <w:rsid w:val="00EC52C1"/>
    <w:rsid w:val="00ED07DB"/>
    <w:rsid w:val="00F00BDC"/>
    <w:rsid w:val="00F51BDA"/>
    <w:rsid w:val="00FA6C78"/>
    <w:rsid w:val="00FA7102"/>
    <w:rsid w:val="00FB3B22"/>
    <w:rsid w:val="00FE2F41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5EA0"/>
  <w15:docId w15:val="{EFC9A902-CB67-4704-B681-9B586E2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ameclass">
    <w:name w:val="Date/name/class"/>
    <w:basedOn w:val="Header"/>
    <w:rsid w:val="00C51118"/>
    <w:pPr>
      <w:tabs>
        <w:tab w:val="clear" w:pos="4680"/>
        <w:tab w:val="clear" w:pos="9360"/>
        <w:tab w:val="left" w:pos="2520"/>
        <w:tab w:val="left" w:pos="8100"/>
      </w:tabs>
      <w:spacing w:after="120"/>
    </w:pPr>
    <w:rPr>
      <w:rFonts w:ascii="Times New Roman" w:eastAsia="Times New Roman" w:hAnsi="Times New Roman" w:cs="Times New Roman"/>
      <w:caps/>
      <w:sz w:val="14"/>
      <w:szCs w:val="24"/>
      <w:lang w:val="en-CA"/>
    </w:rPr>
  </w:style>
  <w:style w:type="paragraph" w:customStyle="1" w:styleId="GoalTx">
    <w:name w:val="Goal Tx"/>
    <w:basedOn w:val="Normal"/>
    <w:rsid w:val="00C51118"/>
    <w:pPr>
      <w:tabs>
        <w:tab w:val="left" w:pos="720"/>
      </w:tabs>
      <w:spacing w:before="180" w:after="180" w:line="300" w:lineRule="exact"/>
      <w:ind w:left="965" w:hanging="965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GoalHead">
    <w:name w:val="Goal Head"/>
    <w:rsid w:val="00C51118"/>
    <w:rPr>
      <w:rFonts w:ascii="Arial Black" w:hAnsi="Arial Black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118"/>
  </w:style>
  <w:style w:type="table" w:styleId="TableGrid">
    <w:name w:val="Table Grid"/>
    <w:basedOn w:val="TableNormal"/>
    <w:uiPriority w:val="59"/>
    <w:rsid w:val="00C5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132S-Lee, Brad</cp:lastModifiedBy>
  <cp:revision>77</cp:revision>
  <cp:lastPrinted>2016-09-27T00:27:00Z</cp:lastPrinted>
  <dcterms:created xsi:type="dcterms:W3CDTF">2018-02-20T21:02:00Z</dcterms:created>
  <dcterms:modified xsi:type="dcterms:W3CDTF">2018-02-26T01:34:00Z</dcterms:modified>
</cp:coreProperties>
</file>