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53A" w:rsidRDefault="00A6316C" w:rsidP="00A6316C">
      <w:pPr>
        <w:pStyle w:val="Title"/>
      </w:pPr>
      <w:r>
        <w:t xml:space="preserve">                  Characterization Sketch</w:t>
      </w:r>
    </w:p>
    <w:p w:rsidR="00A6316C" w:rsidRDefault="00A6316C" w:rsidP="00A6316C">
      <w:r>
        <w:t>Character: Meg</w:t>
      </w:r>
    </w:p>
    <w:p w:rsidR="00A6316C" w:rsidRPr="00A6316C" w:rsidRDefault="00A6316C" w:rsidP="00A6316C">
      <w:r>
        <w:t>Meg is a blind girl having difficulty in her new school. Primarily, Meg's actions show how determined she is for independence for someone who should often ask for help. For example, Meg has practiced walking to school and going to her classes with others so she can do those tasks on her own. But Meg can be too determined, at times she denies help even though she does need help; In this quote, "Gratitude overcame my desire for independence" (pg.21) it shows how even with her yearning for being alone, she does indeed need help sometimes. Her independence is something Meg really wants so she tries her best to do things herself without others even when it comes off as rudeness. In particular, in this quote '...and my words echoed in my ears, too harsh, too resentful." (pg.21) Meg agreed that she was being a bit rude. Though a little rude and too determined at points, Meg will still strive to do things alone which show how determined and strong she is for someone with a disability. Therefore, with Meg</w:t>
      </w:r>
      <w:r>
        <w:t>'s determination, I think she’</w:t>
      </w:r>
      <w:bookmarkStart w:id="0" w:name="_GoBack"/>
      <w:bookmarkEnd w:id="0"/>
      <w:r>
        <w:t>ll earn her independence and will be proud of it.</w:t>
      </w:r>
    </w:p>
    <w:sectPr w:rsidR="00A6316C" w:rsidRPr="00A631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16C"/>
    <w:rsid w:val="0094653A"/>
    <w:rsid w:val="009D507A"/>
    <w:rsid w:val="00A6316C"/>
    <w:rsid w:val="00A66F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00D9E-1074-4154-ADCE-04717CA8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31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316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132S-Quilapio, Ashlyn</dc:creator>
  <cp:keywords/>
  <dc:description/>
  <cp:lastModifiedBy>132S-Quilapio, Ashlyn</cp:lastModifiedBy>
  <cp:revision>1</cp:revision>
  <dcterms:created xsi:type="dcterms:W3CDTF">2016-09-28T21:50:00Z</dcterms:created>
  <dcterms:modified xsi:type="dcterms:W3CDTF">2016-09-28T21:53:00Z</dcterms:modified>
</cp:coreProperties>
</file>